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240A8" w14:textId="0A61388D" w:rsidR="00FB11AB" w:rsidRDefault="009E0FD0" w:rsidP="0033596A">
      <w:pPr>
        <w:pStyle w:val="Titre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966DA84" wp14:editId="79D9E732">
            <wp:simplePos x="0" y="0"/>
            <wp:positionH relativeFrom="column">
              <wp:posOffset>-77470</wp:posOffset>
            </wp:positionH>
            <wp:positionV relativeFrom="paragraph">
              <wp:posOffset>-48895</wp:posOffset>
            </wp:positionV>
            <wp:extent cx="989657" cy="923925"/>
            <wp:effectExtent l="0" t="0" r="127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5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329">
        <w:rPr>
          <w:noProof/>
        </w:rPr>
        <w:drawing>
          <wp:anchor distT="0" distB="0" distL="0" distR="0" simplePos="0" relativeHeight="3" behindDoc="0" locked="0" layoutInCell="1" allowOverlap="1" wp14:anchorId="37876313" wp14:editId="5FF097C2">
            <wp:simplePos x="0" y="0"/>
            <wp:positionH relativeFrom="column">
              <wp:posOffset>-10795</wp:posOffset>
            </wp:positionH>
            <wp:positionV relativeFrom="paragraph">
              <wp:posOffset>-76835</wp:posOffset>
            </wp:positionV>
            <wp:extent cx="831850" cy="880110"/>
            <wp:effectExtent l="0" t="0" r="0" b="0"/>
            <wp:wrapNone/>
            <wp:docPr id="1" name="Image 3" descr="rondelegumes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rondelegumes300x3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96A">
        <w:t>1</w:t>
      </w:r>
      <w:r w:rsidR="00EB5329">
        <w:t xml:space="preserve">  1       Contrat d’engagement solidaire – </w:t>
      </w:r>
      <w:r w:rsidR="00EB5329">
        <w:rPr>
          <w:rFonts w:ascii="Arial" w:hAnsi="Arial" w:cs="Arial"/>
        </w:rPr>
        <w:t>"</w:t>
      </w:r>
      <w:r w:rsidR="00EB5329">
        <w:t>Volailles</w:t>
      </w:r>
      <w:r w:rsidR="00EB5329">
        <w:rPr>
          <w:rFonts w:ascii="Arial" w:hAnsi="Arial" w:cs="Arial"/>
        </w:rPr>
        <w:t>"</w:t>
      </w:r>
      <w:r w:rsidR="00EB5329">
        <w:t xml:space="preserve"> </w:t>
      </w:r>
    </w:p>
    <w:p w14:paraId="1E87697D" w14:textId="07A57D7C" w:rsidR="00FB11AB" w:rsidRDefault="00EB5329">
      <w:pPr>
        <w:pStyle w:val="Titre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</w:pPr>
      <w:r>
        <w:t>20</w:t>
      </w:r>
      <w:r w:rsidR="00F40833">
        <w:t>2</w:t>
      </w:r>
      <w:r w:rsidR="0033596A">
        <w:t>1</w:t>
      </w:r>
    </w:p>
    <w:p w14:paraId="4BE6AF02" w14:textId="77777777" w:rsidR="00FB11AB" w:rsidRDefault="00EB5329">
      <w:pPr>
        <w:pStyle w:val="Sous-titre"/>
        <w:rPr>
          <w:b w:val="0"/>
          <w:bCs w:val="0"/>
        </w:rPr>
      </w:pPr>
      <w:r>
        <w:rPr>
          <w:b w:val="0"/>
          <w:bCs w:val="0"/>
        </w:rPr>
        <w:t xml:space="preserve">AMAP - Le Panier saint Fiacre – La ferme </w:t>
      </w:r>
      <w:r>
        <w:rPr>
          <w:rFonts w:ascii="Arial" w:hAnsi="Arial" w:cs="Arial"/>
        </w:rPr>
        <w:t>"</w:t>
      </w:r>
      <w:r>
        <w:rPr>
          <w:b w:val="0"/>
          <w:bCs w:val="0"/>
        </w:rPr>
        <w:t>Les Renouées</w:t>
      </w:r>
      <w:r>
        <w:rPr>
          <w:rFonts w:ascii="Arial" w:hAnsi="Arial" w:cs="Arial"/>
        </w:rPr>
        <w:t>"</w:t>
      </w:r>
    </w:p>
    <w:p w14:paraId="6BD4CE52" w14:textId="77777777" w:rsidR="00FB11AB" w:rsidRDefault="005A06AE">
      <w:pPr>
        <w:rPr>
          <w:rFonts w:ascii="Trebuchet MS" w:hAnsi="Trebuchet MS"/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BFACEBC" wp14:editId="4FD9D34B">
                <wp:simplePos x="0" y="0"/>
                <wp:positionH relativeFrom="column">
                  <wp:posOffset>3970655</wp:posOffset>
                </wp:positionH>
                <wp:positionV relativeFrom="paragraph">
                  <wp:posOffset>14605</wp:posOffset>
                </wp:positionV>
                <wp:extent cx="635" cy="953135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53135"/>
                        </a:xfrm>
                        <a:prstGeom prst="line">
                          <a:avLst/>
                        </a:prstGeom>
                        <a:ln w="9360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4234C79" id="Line 2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12.65pt,1.15pt" to="312.7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" stroked="f" strokeweight=".26mm"/>
            </w:pict>
          </mc:Fallback>
        </mc:AlternateContent>
      </w:r>
    </w:p>
    <w:p w14:paraId="5DFBFD86" w14:textId="77777777" w:rsidR="00FB11AB" w:rsidRDefault="00EB5329">
      <w:pPr>
        <w:pStyle w:val="Titre4"/>
        <w:rPr>
          <w:sz w:val="22"/>
          <w:szCs w:val="22"/>
        </w:rPr>
      </w:pPr>
      <w:r>
        <w:rPr>
          <w:sz w:val="22"/>
          <w:szCs w:val="22"/>
        </w:rPr>
        <w:t xml:space="preserve">Entre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</w:t>
      </w:r>
      <w:r w:rsidR="005A06AE">
        <w:rPr>
          <w:sz w:val="22"/>
          <w:szCs w:val="22"/>
        </w:rPr>
        <w:tab/>
      </w:r>
      <w:r w:rsidR="002E0306">
        <w:rPr>
          <w:sz w:val="22"/>
          <w:szCs w:val="22"/>
        </w:rPr>
        <w:tab/>
      </w:r>
    </w:p>
    <w:p w14:paraId="2739E083" w14:textId="77777777" w:rsidR="00FB11AB" w:rsidRDefault="00EB5329">
      <w:pPr>
        <w:spacing w:before="120"/>
      </w:pPr>
      <w:r>
        <w:rPr>
          <w:rFonts w:ascii="Trebuchet MS" w:hAnsi="Trebuchet MS"/>
          <w:sz w:val="22"/>
          <w:szCs w:val="22"/>
        </w:rPr>
        <w:t xml:space="preserve">La ferme  </w:t>
      </w:r>
      <w:r>
        <w:rPr>
          <w:rFonts w:ascii="Arial" w:hAnsi="Arial" w:cs="Arial"/>
        </w:rPr>
        <w:t>"</w:t>
      </w:r>
      <w:r>
        <w:rPr>
          <w:rFonts w:ascii="Trebuchet MS" w:hAnsi="Trebuchet MS"/>
          <w:b/>
          <w:bCs/>
          <w:sz w:val="22"/>
          <w:szCs w:val="22"/>
        </w:rPr>
        <w:t>Les Renouées</w:t>
      </w:r>
      <w:r>
        <w:rPr>
          <w:rFonts w:ascii="Arial" w:hAnsi="Arial" w:cs="Arial"/>
        </w:rPr>
        <w:t>"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Trebuchet MS" w:hAnsi="Trebuchet MS"/>
          <w:b/>
          <w:bCs/>
          <w:sz w:val="22"/>
          <w:szCs w:val="22"/>
        </w:rPr>
        <w:tab/>
      </w:r>
      <w:r>
        <w:rPr>
          <w:rFonts w:ascii="Trebuchet MS" w:hAnsi="Trebuchet MS"/>
          <w:b/>
          <w:bCs/>
          <w:sz w:val="22"/>
          <w:szCs w:val="22"/>
        </w:rPr>
        <w:tab/>
        <w:t>Nom</w:t>
      </w:r>
      <w:r>
        <w:rPr>
          <w:rFonts w:ascii="Trebuchet MS" w:hAnsi="Trebuchet MS"/>
          <w:b/>
          <w:bCs/>
          <w:sz w:val="22"/>
          <w:szCs w:val="22"/>
        </w:rPr>
        <w:tab/>
      </w:r>
      <w:r w:rsidR="00A309D4">
        <w:rPr>
          <w:rFonts w:ascii="Trebuchet MS" w:hAnsi="Trebuchet MS"/>
          <w:b/>
          <w:bCs/>
          <w:sz w:val="22"/>
          <w:szCs w:val="22"/>
        </w:rPr>
        <w:tab/>
      </w:r>
    </w:p>
    <w:p w14:paraId="7266CB77" w14:textId="77777777" w:rsidR="00FB11AB" w:rsidRDefault="00EB5329">
      <w:pPr>
        <w:spacing w:before="120"/>
      </w:pPr>
      <w:r>
        <w:rPr>
          <w:rFonts w:ascii="Trebuchet MS" w:hAnsi="Trebuchet MS"/>
          <w:sz w:val="22"/>
          <w:szCs w:val="22"/>
        </w:rPr>
        <w:t>Michel REVAULT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Prénom </w:t>
      </w:r>
      <w:r>
        <w:rPr>
          <w:rFonts w:ascii="Trebuchet MS" w:hAnsi="Trebuchet MS"/>
          <w:sz w:val="22"/>
          <w:szCs w:val="22"/>
        </w:rPr>
        <w:tab/>
      </w:r>
    </w:p>
    <w:p w14:paraId="6C98982D" w14:textId="77777777" w:rsidR="00FB11AB" w:rsidRDefault="00EB5329">
      <w:pPr>
        <w:spacing w:before="120"/>
      </w:pPr>
      <w:r>
        <w:rPr>
          <w:rFonts w:ascii="Trebuchet MS" w:hAnsi="Trebuchet MS"/>
          <w:sz w:val="22"/>
          <w:szCs w:val="22"/>
        </w:rPr>
        <w:t>Les Gilleteries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Adresse</w:t>
      </w:r>
      <w:r w:rsidR="00A309D4">
        <w:rPr>
          <w:rFonts w:ascii="Trebuchet MS" w:hAnsi="Trebuchet MS"/>
          <w:sz w:val="22"/>
          <w:szCs w:val="22"/>
        </w:rPr>
        <w:tab/>
      </w:r>
    </w:p>
    <w:p w14:paraId="3512F19B" w14:textId="77777777" w:rsidR="00FB11AB" w:rsidRDefault="00EB5329">
      <w:pPr>
        <w:spacing w:before="120"/>
      </w:pPr>
      <w:r>
        <w:rPr>
          <w:rFonts w:ascii="Trebuchet MS" w:hAnsi="Trebuchet MS"/>
          <w:sz w:val="22"/>
          <w:szCs w:val="22"/>
        </w:rPr>
        <w:t>37320 – TRUYES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</w:p>
    <w:p w14:paraId="32CB9982" w14:textId="77777777" w:rsidR="00FB11AB" w:rsidRDefault="00EB5329">
      <w:pPr>
        <w:spacing w:before="200"/>
        <w:ind w:left="426" w:firstLine="709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Dit "l’éleveur"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Dit "l'abonné/e"</w:t>
      </w:r>
    </w:p>
    <w:p w14:paraId="47CCCDAB" w14:textId="77777777" w:rsidR="00FB11AB" w:rsidRDefault="00EB5329">
      <w:pPr>
        <w:jc w:val="center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 xml:space="preserve">dans le cadre de : </w:t>
      </w:r>
    </w:p>
    <w:p w14:paraId="16FAF0DD" w14:textId="77777777" w:rsidR="00FB11AB" w:rsidRDefault="00EB5329">
      <w:pPr>
        <w:jc w:val="center"/>
        <w:rPr>
          <w:rFonts w:ascii="Trebuchet MS" w:hAnsi="Trebuchet MS"/>
          <w:sz w:val="20"/>
        </w:rPr>
      </w:pPr>
      <w:r>
        <w:rPr>
          <w:rFonts w:ascii="Trebuchet MS" w:hAnsi="Trebuchet MS" w:cs="Trebuchet MS"/>
          <w:sz w:val="20"/>
        </w:rPr>
        <w:t xml:space="preserve">L’association </w:t>
      </w:r>
      <w:r>
        <w:rPr>
          <w:rFonts w:ascii="Trebuchet MS" w:hAnsi="Trebuchet MS" w:cs="Trebuchet MS"/>
          <w:b/>
          <w:sz w:val="20"/>
        </w:rPr>
        <w:t>« Le Panier saint Fiacre »</w:t>
      </w:r>
    </w:p>
    <w:p w14:paraId="33F71CA9" w14:textId="77777777" w:rsidR="00FB11AB" w:rsidRDefault="00EB5329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5, square Bellini – 91090 LIsses</w:t>
      </w:r>
    </w:p>
    <w:p w14:paraId="2A135916" w14:textId="77777777" w:rsidR="00FB11AB" w:rsidRDefault="00EB5329">
      <w:pPr>
        <w:jc w:val="both"/>
        <w:rPr>
          <w:rFonts w:ascii="Trebuchet MS" w:hAnsi="Trebuchet MS"/>
          <w:sz w:val="28"/>
          <w:szCs w:val="28"/>
          <w:u w:val="single"/>
        </w:rPr>
      </w:pPr>
      <w:r>
        <w:rPr>
          <w:rFonts w:ascii="Trebuchet MS" w:hAnsi="Trebuchet MS"/>
          <w:sz w:val="28"/>
          <w:szCs w:val="28"/>
          <w:u w:val="single"/>
        </w:rPr>
        <w:t>Objet du contrat :</w:t>
      </w:r>
    </w:p>
    <w:p w14:paraId="434D64BA" w14:textId="77777777" w:rsidR="00FB11AB" w:rsidRDefault="00FB11AB">
      <w:pPr>
        <w:jc w:val="both"/>
        <w:rPr>
          <w:rFonts w:ascii="Trebuchet MS" w:hAnsi="Trebuchet MS"/>
          <w:sz w:val="22"/>
          <w:szCs w:val="22"/>
        </w:rPr>
      </w:pPr>
    </w:p>
    <w:p w14:paraId="0B1E1535" w14:textId="77777777" w:rsidR="00FB11AB" w:rsidRDefault="00EB532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Ce présent contrat a pour objet de fixer les modalités et les conditions de l’engagement des parties signataires pour l’achat de volailles en vue de soutenir Michel Revault à la ferme "Les Renouées".</w:t>
      </w:r>
    </w:p>
    <w:p w14:paraId="1C20395E" w14:textId="77777777" w:rsidR="00FB11AB" w:rsidRDefault="00FB11AB">
      <w:pPr>
        <w:jc w:val="both"/>
        <w:rPr>
          <w:rFonts w:ascii="Trebuchet MS" w:hAnsi="Trebuchet MS"/>
          <w:sz w:val="22"/>
          <w:szCs w:val="22"/>
        </w:rPr>
      </w:pPr>
    </w:p>
    <w:p w14:paraId="1B459DF2" w14:textId="77777777" w:rsidR="00FB11AB" w:rsidRDefault="00EB5329">
      <w:pPr>
        <w:jc w:val="both"/>
        <w:rPr>
          <w:rFonts w:ascii="Trebuchet MS" w:hAnsi="Trebuchet MS"/>
          <w:sz w:val="28"/>
          <w:szCs w:val="28"/>
          <w:u w:val="single"/>
        </w:rPr>
      </w:pPr>
      <w:r>
        <w:rPr>
          <w:rFonts w:ascii="Trebuchet MS" w:hAnsi="Trebuchet MS"/>
          <w:sz w:val="28"/>
          <w:szCs w:val="28"/>
          <w:u w:val="single"/>
        </w:rPr>
        <w:t>Engagements des parties :</w:t>
      </w:r>
    </w:p>
    <w:p w14:paraId="58C91BBD" w14:textId="77777777" w:rsidR="00FB11AB" w:rsidRDefault="00FB11AB">
      <w:pPr>
        <w:jc w:val="both"/>
        <w:rPr>
          <w:rFonts w:ascii="Trebuchet MS" w:hAnsi="Trebuchet MS"/>
          <w:sz w:val="22"/>
          <w:szCs w:val="22"/>
        </w:rPr>
      </w:pPr>
    </w:p>
    <w:p w14:paraId="3639FECC" w14:textId="77777777" w:rsidR="00FB11AB" w:rsidRDefault="00EB532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Les signataires du présent contrat s'engagent à respecter les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principes et engagements définis dans la</w:t>
      </w:r>
      <w:r>
        <w:rPr>
          <w:rFonts w:ascii="Trebuchet MS" w:hAnsi="Trebuchet MS"/>
          <w:b/>
          <w:bCs/>
          <w:sz w:val="22"/>
          <w:szCs w:val="22"/>
        </w:rPr>
        <w:t xml:space="preserve"> Charte des AMAP</w:t>
      </w:r>
      <w:r>
        <w:rPr>
          <w:rStyle w:val="Ancredenotedebasdepage"/>
          <w:rFonts w:ascii="Trebuchet MS" w:hAnsi="Trebuchet MS"/>
          <w:b/>
          <w:bCs/>
          <w:sz w:val="22"/>
          <w:szCs w:val="22"/>
        </w:rPr>
        <w:footnoteReference w:id="1"/>
      </w:r>
      <w:r>
        <w:rPr>
          <w:rFonts w:ascii="Trebuchet MS" w:hAnsi="Trebuchet MS"/>
          <w:sz w:val="22"/>
          <w:szCs w:val="22"/>
        </w:rPr>
        <w:t>, entre autres :</w:t>
      </w:r>
    </w:p>
    <w:p w14:paraId="69F0A97B" w14:textId="77777777" w:rsidR="00FB11AB" w:rsidRDefault="00FB11AB">
      <w:pPr>
        <w:jc w:val="both"/>
        <w:rPr>
          <w:rFonts w:ascii="Trebuchet MS" w:hAnsi="Trebuchet MS"/>
          <w:sz w:val="22"/>
          <w:szCs w:val="22"/>
        </w:rPr>
      </w:pPr>
    </w:p>
    <w:p w14:paraId="50A2B790" w14:textId="77777777" w:rsidR="00FB11AB" w:rsidRDefault="00EB5329">
      <w:pPr>
        <w:spacing w:after="120"/>
        <w:ind w:left="227" w:firstLine="352"/>
        <w:jc w:val="both"/>
        <w:rPr>
          <w:rFonts w:ascii="Trebuchet MS" w:hAnsi="Trebuchet MS"/>
          <w:b/>
          <w:bCs/>
          <w:sz w:val="22"/>
          <w:szCs w:val="22"/>
          <w:u w:val="single"/>
        </w:rPr>
      </w:pPr>
      <w:r>
        <w:rPr>
          <w:rFonts w:ascii="Trebuchet MS" w:hAnsi="Trebuchet MS"/>
          <w:b/>
          <w:bCs/>
          <w:sz w:val="22"/>
          <w:szCs w:val="22"/>
          <w:u w:val="single"/>
        </w:rPr>
        <w:t>Engagements de l’abonné/e</w:t>
      </w:r>
    </w:p>
    <w:p w14:paraId="0D68EE06" w14:textId="77777777" w:rsidR="00FB11AB" w:rsidRDefault="00EB5329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>auprès de l’éleveur</w:t>
      </w:r>
      <w:r>
        <w:rPr>
          <w:rFonts w:ascii="Trebuchet MS" w:hAnsi="Trebuchet MS"/>
          <w:sz w:val="22"/>
          <w:szCs w:val="22"/>
        </w:rPr>
        <w:t>: préfinancer la production ; accepter d’assumer les imprévus liés à l’élevage (intempéries, maladies) et participer au dialogue qui est instauré entre l’association et l’éleveur, apporter une aide directe et solidaire,</w:t>
      </w:r>
    </w:p>
    <w:p w14:paraId="0D802670" w14:textId="77777777" w:rsidR="00FB11AB" w:rsidRDefault="00EB5329">
      <w:pPr>
        <w:numPr>
          <w:ilvl w:val="0"/>
          <w:numId w:val="1"/>
        </w:numPr>
        <w:ind w:left="1276" w:hanging="425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>auprès de l’association</w:t>
      </w:r>
      <w:r>
        <w:rPr>
          <w:rFonts w:ascii="Trebuchet MS" w:hAnsi="Trebuchet MS"/>
          <w:sz w:val="22"/>
          <w:szCs w:val="22"/>
        </w:rPr>
        <w:t> : assurer au moins 1 permanence de livraison ; participer aux réunions (Assemblée Générale, et diverses animations, …)</w:t>
      </w:r>
    </w:p>
    <w:p w14:paraId="084F4A64" w14:textId="77777777" w:rsidR="00FB11AB" w:rsidRDefault="00FB11AB">
      <w:pPr>
        <w:ind w:left="360"/>
        <w:jc w:val="both"/>
        <w:rPr>
          <w:rFonts w:ascii="Trebuchet MS" w:hAnsi="Trebuchet MS"/>
          <w:sz w:val="22"/>
          <w:szCs w:val="22"/>
        </w:rPr>
      </w:pPr>
    </w:p>
    <w:p w14:paraId="64E59E8A" w14:textId="77777777" w:rsidR="00FB11AB" w:rsidRDefault="00EB5329">
      <w:pPr>
        <w:spacing w:after="120"/>
        <w:ind w:left="227" w:firstLine="35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  <w:u w:val="single"/>
        </w:rPr>
        <w:t>Engagements de l’éleveur partenaire :</w:t>
      </w:r>
    </w:p>
    <w:p w14:paraId="58000785" w14:textId="77777777" w:rsidR="00FB11AB" w:rsidRDefault="00EB5329">
      <w:pPr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livrer 7 fois dans la saison, des poulets et des pintades de qualité, de sa ferme,</w:t>
      </w:r>
    </w:p>
    <w:p w14:paraId="142D6F08" w14:textId="77777777" w:rsidR="00FB11AB" w:rsidRDefault="00EB5329">
      <w:pPr>
        <w:numPr>
          <w:ilvl w:val="0"/>
          <w:numId w:val="5"/>
        </w:numPr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être présent lors des livraisons et donner régulièrement des nouvelles de la ferme,</w:t>
      </w:r>
    </w:p>
    <w:p w14:paraId="2E094718" w14:textId="77777777" w:rsidR="00FB11AB" w:rsidRDefault="00EB5329">
      <w:pPr>
        <w:numPr>
          <w:ilvl w:val="0"/>
          <w:numId w:val="5"/>
        </w:numPr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être transparent sur ses méthodes de travail et le mode de fixation des prix,</w:t>
      </w:r>
    </w:p>
    <w:p w14:paraId="34F93E9C" w14:textId="77777777" w:rsidR="00FB11AB" w:rsidRDefault="00EB5329">
      <w:pPr>
        <w:numPr>
          <w:ilvl w:val="0"/>
          <w:numId w:val="5"/>
        </w:numPr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accueillir les abonné/es sur sa ferme au moins 1 fois pendant la saison d'engagement,</w:t>
      </w:r>
    </w:p>
    <w:p w14:paraId="58E3A6CF" w14:textId="77777777" w:rsidR="00FB11AB" w:rsidRDefault="00EB5329">
      <w:pPr>
        <w:numPr>
          <w:ilvl w:val="0"/>
          <w:numId w:val="5"/>
        </w:numPr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adhérer au Réseau Amap dans une optique de cohérence et de coopération avec les autres agriculteurs du Réseau.</w:t>
      </w:r>
    </w:p>
    <w:p w14:paraId="30833F9F" w14:textId="77777777" w:rsidR="00FB11AB" w:rsidRDefault="00EB5329">
      <w:pPr>
        <w:pStyle w:val="Titre3"/>
        <w:spacing w:before="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Modalités préparation/livraison :</w:t>
      </w:r>
    </w:p>
    <w:p w14:paraId="362C8A3C" w14:textId="77777777" w:rsidR="00FB11AB" w:rsidRDefault="00EB5329">
      <w:pPr>
        <w:numPr>
          <w:ilvl w:val="0"/>
          <w:numId w:val="2"/>
        </w:numPr>
        <w:spacing w:before="12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>Jour de livraison des volailles</w:t>
      </w:r>
      <w:r>
        <w:rPr>
          <w:rFonts w:ascii="Trebuchet MS" w:hAnsi="Trebuchet MS"/>
          <w:sz w:val="22"/>
          <w:szCs w:val="22"/>
        </w:rPr>
        <w:t> : le Jeudi (de 17h30 à 19h)</w:t>
      </w:r>
    </w:p>
    <w:p w14:paraId="65BFE09C" w14:textId="3FA6A28E" w:rsidR="003737C8" w:rsidRPr="0033596A" w:rsidRDefault="00EB5329" w:rsidP="003737C8">
      <w:pPr>
        <w:numPr>
          <w:ilvl w:val="0"/>
          <w:numId w:val="8"/>
        </w:numPr>
        <w:rPr>
          <w:rFonts w:ascii="Trebuchet MS" w:hAnsi="Trebuchet MS" w:cs="Arial"/>
          <w:sz w:val="20"/>
        </w:rPr>
      </w:pPr>
      <w:r>
        <w:rPr>
          <w:rFonts w:ascii="Trebuchet MS" w:hAnsi="Trebuchet MS"/>
          <w:b/>
          <w:i/>
          <w:sz w:val="22"/>
          <w:szCs w:val="22"/>
        </w:rPr>
        <w:t>Lieu :</w:t>
      </w:r>
      <w:r>
        <w:rPr>
          <w:rFonts w:ascii="Trebuchet MS" w:hAnsi="Trebuchet MS"/>
          <w:sz w:val="22"/>
          <w:szCs w:val="22"/>
        </w:rPr>
        <w:t xml:space="preserve"> la salle </w:t>
      </w:r>
      <w:r w:rsidR="0033596A">
        <w:rPr>
          <w:rFonts w:ascii="Trebuchet MS" w:hAnsi="Trebuchet MS"/>
          <w:sz w:val="22"/>
          <w:szCs w:val="22"/>
        </w:rPr>
        <w:t>Cocteau</w:t>
      </w:r>
      <w:r w:rsidR="003737C8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</w:t>
      </w:r>
      <w:r w:rsidR="0033596A" w:rsidRPr="0033596A">
        <w:rPr>
          <w:rFonts w:ascii="Trebuchet MS" w:hAnsi="Trebuchet MS" w:cs="Arial"/>
          <w:sz w:val="20"/>
        </w:rPr>
        <w:t>Mail de l’Ile de France</w:t>
      </w:r>
      <w:r w:rsidR="003737C8" w:rsidRPr="0033596A">
        <w:rPr>
          <w:rFonts w:ascii="Trebuchet MS" w:hAnsi="Trebuchet MS" w:cs="Arial"/>
          <w:sz w:val="20"/>
        </w:rPr>
        <w:t xml:space="preserve"> à LISSES (91090)</w:t>
      </w:r>
    </w:p>
    <w:p w14:paraId="0D189F16" w14:textId="77777777" w:rsidR="00FB11AB" w:rsidRDefault="00FB11AB" w:rsidP="003737C8">
      <w:pPr>
        <w:ind w:left="113"/>
        <w:jc w:val="both"/>
        <w:rPr>
          <w:rFonts w:ascii="Trebuchet MS" w:hAnsi="Trebuchet MS"/>
          <w:sz w:val="22"/>
          <w:szCs w:val="22"/>
        </w:rPr>
      </w:pPr>
    </w:p>
    <w:p w14:paraId="049BBD60" w14:textId="77777777" w:rsidR="00FB11AB" w:rsidRDefault="00FB11AB">
      <w:pPr>
        <w:ind w:left="113"/>
        <w:jc w:val="both"/>
        <w:rPr>
          <w:rFonts w:ascii="Trebuchet MS" w:hAnsi="Trebuchet MS"/>
          <w:sz w:val="22"/>
          <w:szCs w:val="22"/>
        </w:rPr>
      </w:pPr>
    </w:p>
    <w:p w14:paraId="65BCD00F" w14:textId="77777777" w:rsidR="00FB11AB" w:rsidRDefault="00EB5329">
      <w:pPr>
        <w:shd w:val="clear" w:color="auto" w:fill="FFFFFF"/>
        <w:rPr>
          <w:rFonts w:ascii="Trebuchet MS" w:eastAsia="Times New Roman" w:hAnsi="Trebuchet MS" w:cs="Arial"/>
          <w:sz w:val="22"/>
          <w:szCs w:val="22"/>
        </w:rPr>
      </w:pPr>
      <w:r>
        <w:rPr>
          <w:rFonts w:ascii="Trebuchet MS" w:eastAsia="Times New Roman" w:hAnsi="Trebuchet MS" w:cs="Arial"/>
          <w:sz w:val="22"/>
          <w:szCs w:val="22"/>
        </w:rPr>
        <w:t>Dates de livraisons</w:t>
      </w:r>
    </w:p>
    <w:p w14:paraId="1786B488" w14:textId="35CF96B4" w:rsidR="00FB11AB" w:rsidRDefault="00EB5329">
      <w:pPr>
        <w:shd w:val="clear" w:color="auto" w:fill="FFFFFF"/>
        <w:rPr>
          <w:rFonts w:ascii="Trebuchet MS" w:eastAsia="Times New Roman" w:hAnsi="Trebuchet MS" w:cs="Arial"/>
          <w:sz w:val="22"/>
          <w:szCs w:val="22"/>
        </w:rPr>
      </w:pPr>
      <w:r>
        <w:rPr>
          <w:rFonts w:ascii="Trebuchet MS" w:eastAsia="Times New Roman" w:hAnsi="Trebuchet MS" w:cs="Arial"/>
          <w:b/>
          <w:sz w:val="22"/>
          <w:szCs w:val="22"/>
        </w:rPr>
        <w:t xml:space="preserve">Poulets : </w:t>
      </w:r>
      <w:r w:rsidR="0033596A">
        <w:rPr>
          <w:rFonts w:ascii="Trebuchet MS" w:eastAsia="Times New Roman" w:hAnsi="Trebuchet MS" w:cs="Arial"/>
          <w:b/>
          <w:sz w:val="22"/>
          <w:szCs w:val="22"/>
        </w:rPr>
        <w:t>21</w:t>
      </w:r>
      <w:r w:rsidR="00F40833">
        <w:rPr>
          <w:rFonts w:ascii="Trebuchet MS" w:eastAsia="Times New Roman" w:hAnsi="Trebuchet MS" w:cs="Arial"/>
          <w:b/>
          <w:sz w:val="22"/>
          <w:szCs w:val="22"/>
        </w:rPr>
        <w:t xml:space="preserve"> janvier, 1</w:t>
      </w:r>
      <w:r w:rsidR="0033596A">
        <w:rPr>
          <w:rFonts w:ascii="Trebuchet MS" w:eastAsia="Times New Roman" w:hAnsi="Trebuchet MS" w:cs="Arial"/>
          <w:b/>
          <w:sz w:val="22"/>
          <w:szCs w:val="22"/>
        </w:rPr>
        <w:t>8</w:t>
      </w:r>
      <w:r w:rsidR="00F40833">
        <w:rPr>
          <w:rFonts w:ascii="Trebuchet MS" w:eastAsia="Times New Roman" w:hAnsi="Trebuchet MS" w:cs="Arial"/>
          <w:b/>
          <w:sz w:val="22"/>
          <w:szCs w:val="22"/>
        </w:rPr>
        <w:t xml:space="preserve"> mars, 1</w:t>
      </w:r>
      <w:r w:rsidR="0033596A">
        <w:rPr>
          <w:rFonts w:ascii="Trebuchet MS" w:eastAsia="Times New Roman" w:hAnsi="Trebuchet MS" w:cs="Arial"/>
          <w:b/>
          <w:sz w:val="22"/>
          <w:szCs w:val="22"/>
        </w:rPr>
        <w:t>5</w:t>
      </w:r>
      <w:r w:rsidR="00F40833">
        <w:rPr>
          <w:rFonts w:ascii="Trebuchet MS" w:eastAsia="Times New Roman" w:hAnsi="Trebuchet MS" w:cs="Arial"/>
          <w:b/>
          <w:sz w:val="22"/>
          <w:szCs w:val="22"/>
        </w:rPr>
        <w:t xml:space="preserve"> </w:t>
      </w:r>
      <w:r w:rsidR="0033596A">
        <w:rPr>
          <w:rFonts w:ascii="Trebuchet MS" w:eastAsia="Times New Roman" w:hAnsi="Trebuchet MS" w:cs="Arial"/>
          <w:b/>
          <w:sz w:val="22"/>
          <w:szCs w:val="22"/>
        </w:rPr>
        <w:t>avril</w:t>
      </w:r>
      <w:r w:rsidR="00F40833">
        <w:rPr>
          <w:rFonts w:ascii="Trebuchet MS" w:eastAsia="Times New Roman" w:hAnsi="Trebuchet MS" w:cs="Arial"/>
          <w:b/>
          <w:sz w:val="22"/>
          <w:szCs w:val="22"/>
        </w:rPr>
        <w:t xml:space="preserve">, </w:t>
      </w:r>
      <w:r w:rsidR="0033596A">
        <w:rPr>
          <w:rFonts w:ascii="Trebuchet MS" w:eastAsia="Times New Roman" w:hAnsi="Trebuchet MS" w:cs="Arial"/>
          <w:b/>
          <w:sz w:val="22"/>
          <w:szCs w:val="22"/>
        </w:rPr>
        <w:t>17</w:t>
      </w:r>
      <w:r w:rsidR="00F40833">
        <w:rPr>
          <w:rFonts w:ascii="Trebuchet MS" w:eastAsia="Times New Roman" w:hAnsi="Trebuchet MS" w:cs="Arial"/>
          <w:b/>
          <w:sz w:val="22"/>
          <w:szCs w:val="22"/>
        </w:rPr>
        <w:t xml:space="preserve"> juin, 1</w:t>
      </w:r>
      <w:r w:rsidR="0033596A">
        <w:rPr>
          <w:rFonts w:ascii="Trebuchet MS" w:eastAsia="Times New Roman" w:hAnsi="Trebuchet MS" w:cs="Arial"/>
          <w:b/>
          <w:sz w:val="22"/>
          <w:szCs w:val="22"/>
        </w:rPr>
        <w:t>6</w:t>
      </w:r>
      <w:r w:rsidR="00F40833">
        <w:rPr>
          <w:rFonts w:ascii="Trebuchet MS" w:eastAsia="Times New Roman" w:hAnsi="Trebuchet MS" w:cs="Arial"/>
          <w:b/>
          <w:sz w:val="22"/>
          <w:szCs w:val="22"/>
        </w:rPr>
        <w:t xml:space="preserve"> septembre, 2</w:t>
      </w:r>
      <w:r w:rsidR="0033596A">
        <w:rPr>
          <w:rFonts w:ascii="Trebuchet MS" w:eastAsia="Times New Roman" w:hAnsi="Trebuchet MS" w:cs="Arial"/>
          <w:b/>
          <w:sz w:val="22"/>
          <w:szCs w:val="22"/>
        </w:rPr>
        <w:t>1</w:t>
      </w:r>
      <w:r w:rsidR="00F40833">
        <w:rPr>
          <w:rFonts w:ascii="Trebuchet MS" w:eastAsia="Times New Roman" w:hAnsi="Trebuchet MS" w:cs="Arial"/>
          <w:b/>
          <w:sz w:val="22"/>
          <w:szCs w:val="22"/>
        </w:rPr>
        <w:t xml:space="preserve"> octobre, 1</w:t>
      </w:r>
      <w:r w:rsidR="0033596A">
        <w:rPr>
          <w:rFonts w:ascii="Trebuchet MS" w:eastAsia="Times New Roman" w:hAnsi="Trebuchet MS" w:cs="Arial"/>
          <w:b/>
          <w:sz w:val="22"/>
          <w:szCs w:val="22"/>
        </w:rPr>
        <w:t>8</w:t>
      </w:r>
      <w:r w:rsidR="00F40833">
        <w:rPr>
          <w:rFonts w:ascii="Trebuchet MS" w:eastAsia="Times New Roman" w:hAnsi="Trebuchet MS" w:cs="Arial"/>
          <w:b/>
          <w:sz w:val="22"/>
          <w:szCs w:val="22"/>
        </w:rPr>
        <w:t xml:space="preserve"> novembre</w:t>
      </w:r>
    </w:p>
    <w:p w14:paraId="25C87A28" w14:textId="77A3E0EB" w:rsidR="00FB11AB" w:rsidRDefault="00EB5329">
      <w:pPr>
        <w:shd w:val="clear" w:color="auto" w:fill="FFFFFF"/>
        <w:rPr>
          <w:rFonts w:ascii="Trebuchet MS" w:eastAsia="Times New Roman" w:hAnsi="Trebuchet MS" w:cs="Arial"/>
          <w:b/>
          <w:sz w:val="22"/>
          <w:szCs w:val="22"/>
        </w:rPr>
      </w:pPr>
      <w:r>
        <w:rPr>
          <w:rFonts w:ascii="Trebuchet MS" w:eastAsia="Times New Roman" w:hAnsi="Trebuchet MS" w:cs="Arial"/>
          <w:b/>
          <w:sz w:val="22"/>
          <w:szCs w:val="22"/>
        </w:rPr>
        <w:t>Pintades : 1</w:t>
      </w:r>
      <w:r w:rsidR="0033596A">
        <w:rPr>
          <w:rFonts w:ascii="Trebuchet MS" w:eastAsia="Times New Roman" w:hAnsi="Trebuchet MS" w:cs="Arial"/>
          <w:b/>
          <w:sz w:val="22"/>
          <w:szCs w:val="22"/>
        </w:rPr>
        <w:t>5</w:t>
      </w:r>
      <w:r>
        <w:rPr>
          <w:rFonts w:ascii="Trebuchet MS" w:eastAsia="Times New Roman" w:hAnsi="Trebuchet MS" w:cs="Arial"/>
          <w:b/>
          <w:sz w:val="22"/>
          <w:szCs w:val="22"/>
        </w:rPr>
        <w:t xml:space="preserve"> </w:t>
      </w:r>
      <w:r w:rsidR="0033596A">
        <w:rPr>
          <w:rFonts w:ascii="Trebuchet MS" w:eastAsia="Times New Roman" w:hAnsi="Trebuchet MS" w:cs="Arial"/>
          <w:b/>
          <w:sz w:val="22"/>
          <w:szCs w:val="22"/>
        </w:rPr>
        <w:t>avril</w:t>
      </w:r>
      <w:r>
        <w:rPr>
          <w:rFonts w:ascii="Trebuchet MS" w:eastAsia="Times New Roman" w:hAnsi="Trebuchet MS" w:cs="Arial"/>
          <w:b/>
          <w:sz w:val="22"/>
          <w:szCs w:val="22"/>
        </w:rPr>
        <w:t xml:space="preserve">, </w:t>
      </w:r>
      <w:r w:rsidR="00F40833">
        <w:rPr>
          <w:rFonts w:ascii="Trebuchet MS" w:eastAsia="Times New Roman" w:hAnsi="Trebuchet MS" w:cs="Arial"/>
          <w:b/>
          <w:sz w:val="22"/>
          <w:szCs w:val="22"/>
        </w:rPr>
        <w:t>1</w:t>
      </w:r>
      <w:r w:rsidR="0033596A">
        <w:rPr>
          <w:rFonts w:ascii="Trebuchet MS" w:eastAsia="Times New Roman" w:hAnsi="Trebuchet MS" w:cs="Arial"/>
          <w:b/>
          <w:sz w:val="22"/>
          <w:szCs w:val="22"/>
        </w:rPr>
        <w:t>8</w:t>
      </w:r>
      <w:r>
        <w:rPr>
          <w:rFonts w:ascii="Trebuchet MS" w:eastAsia="Times New Roman" w:hAnsi="Trebuchet MS" w:cs="Arial"/>
          <w:b/>
          <w:sz w:val="22"/>
          <w:szCs w:val="22"/>
        </w:rPr>
        <w:t xml:space="preserve"> novembre</w:t>
      </w:r>
    </w:p>
    <w:p w14:paraId="17032594" w14:textId="77777777" w:rsidR="00FB11AB" w:rsidRDefault="00FB11AB">
      <w:pPr>
        <w:shd w:val="clear" w:color="auto" w:fill="FFFFFF"/>
        <w:rPr>
          <w:rFonts w:ascii="Trebuchet MS" w:eastAsia="Times New Roman" w:hAnsi="Trebuchet MS" w:cs="Arial"/>
          <w:color w:val="222222"/>
          <w:sz w:val="20"/>
        </w:rPr>
      </w:pPr>
    </w:p>
    <w:p w14:paraId="6EC55875" w14:textId="77777777" w:rsidR="00FB11AB" w:rsidRDefault="00EB5329">
      <w:pPr>
        <w:spacing w:before="120"/>
        <w:rPr>
          <w:rFonts w:ascii="Trebuchet MS" w:hAnsi="Trebuchet MS" w:cs="Calibri"/>
          <w:i/>
          <w:sz w:val="18"/>
          <w:szCs w:val="18"/>
        </w:rPr>
      </w:pPr>
      <w:r>
        <w:rPr>
          <w:rFonts w:ascii="Trebuchet MS" w:hAnsi="Trebuchet MS" w:cs="Calibri"/>
          <w:i/>
          <w:sz w:val="18"/>
          <w:szCs w:val="18"/>
        </w:rPr>
        <w:t xml:space="preserve"> (Ces jours et lieu de livraison seront respectés dans la mesure du possible. Cependant, s’il devait y avoir un changement ponctuel, les adhérents seront informés à l’avance afin qu’ils puissent s’organiser pour récupérer leurs volailles).</w:t>
      </w:r>
    </w:p>
    <w:p w14:paraId="23DF7B77" w14:textId="77777777" w:rsidR="00FB11AB" w:rsidRDefault="00FB11AB">
      <w:pPr>
        <w:spacing w:before="120"/>
        <w:rPr>
          <w:rFonts w:ascii="Trebuchet MS" w:hAnsi="Trebuchet MS" w:cs="Calibri"/>
          <w:i/>
          <w:sz w:val="18"/>
          <w:szCs w:val="18"/>
        </w:rPr>
      </w:pPr>
    </w:p>
    <w:p w14:paraId="4F903A8E" w14:textId="77777777" w:rsidR="00FB11AB" w:rsidRDefault="00FB11AB">
      <w:pPr>
        <w:spacing w:before="120"/>
        <w:rPr>
          <w:rFonts w:ascii="Trebuchet MS" w:hAnsi="Trebuchet MS" w:cs="Calibri"/>
          <w:i/>
          <w:sz w:val="18"/>
          <w:szCs w:val="18"/>
        </w:rPr>
      </w:pPr>
    </w:p>
    <w:p w14:paraId="6B232782" w14:textId="77777777" w:rsidR="00FB11AB" w:rsidRDefault="00EB5329">
      <w:pPr>
        <w:numPr>
          <w:ilvl w:val="1"/>
          <w:numId w:val="2"/>
        </w:numPr>
        <w:rPr>
          <w:rFonts w:ascii="Trebuchet MS" w:hAnsi="Trebuchet MS"/>
          <w:b/>
          <w:color w:val="000000" w:themeColor="text1"/>
          <w:u w:val="single"/>
        </w:rPr>
      </w:pPr>
      <w:r>
        <w:rPr>
          <w:rFonts w:ascii="Trebuchet MS" w:hAnsi="Trebuchet MS"/>
          <w:b/>
          <w:color w:val="000000" w:themeColor="text1"/>
          <w:u w:val="single"/>
        </w:rPr>
        <w:t>Poulets : deux formules : petit ou</w:t>
      </w:r>
      <w:r w:rsidR="000F5DF0">
        <w:rPr>
          <w:rFonts w:ascii="Trebuchet MS" w:hAnsi="Trebuchet MS"/>
          <w:b/>
          <w:color w:val="000000" w:themeColor="text1"/>
          <w:u w:val="single"/>
        </w:rPr>
        <w:t xml:space="preserve"> </w:t>
      </w:r>
      <w:r>
        <w:rPr>
          <w:rFonts w:ascii="Trebuchet MS" w:hAnsi="Trebuchet MS"/>
          <w:b/>
          <w:color w:val="000000" w:themeColor="text1"/>
          <w:u w:val="single"/>
        </w:rPr>
        <w:t>/</w:t>
      </w:r>
      <w:r w:rsidR="000F5DF0">
        <w:rPr>
          <w:rFonts w:ascii="Trebuchet MS" w:hAnsi="Trebuchet MS"/>
          <w:b/>
          <w:color w:val="000000" w:themeColor="text1"/>
          <w:u w:val="single"/>
        </w:rPr>
        <w:t xml:space="preserve"> </w:t>
      </w:r>
      <w:r>
        <w:rPr>
          <w:rFonts w:ascii="Trebuchet MS" w:hAnsi="Trebuchet MS"/>
          <w:b/>
          <w:color w:val="000000" w:themeColor="text1"/>
          <w:u w:val="single"/>
        </w:rPr>
        <w:t xml:space="preserve">et gros </w:t>
      </w:r>
      <w:r>
        <w:rPr>
          <w:rFonts w:ascii="Trebuchet MS" w:hAnsi="Trebuchet MS"/>
          <w:b/>
          <w:color w:val="FF0000"/>
          <w:u w:val="single"/>
        </w:rPr>
        <w:t>(7 livraisons</w:t>
      </w:r>
      <w:r>
        <w:rPr>
          <w:rFonts w:ascii="Trebuchet MS" w:hAnsi="Trebuchet MS"/>
          <w:b/>
          <w:color w:val="000000" w:themeColor="text1"/>
          <w:u w:val="single"/>
        </w:rPr>
        <w:t>)</w:t>
      </w:r>
    </w:p>
    <w:p w14:paraId="3EAFA2D5" w14:textId="77777777" w:rsidR="00FB11AB" w:rsidRDefault="00FB11AB">
      <w:pPr>
        <w:rPr>
          <w:rFonts w:ascii="Trebuchet MS" w:hAnsi="Trebuchet MS"/>
          <w:color w:val="000000" w:themeColor="text1"/>
        </w:rPr>
      </w:pPr>
    </w:p>
    <w:p w14:paraId="7306A1EA" w14:textId="6A47FC95" w:rsidR="00FB11AB" w:rsidRDefault="00EB5329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</w:rPr>
        <w:t xml:space="preserve">Le prix du poulet est fixé à </w:t>
      </w:r>
      <w:r>
        <w:rPr>
          <w:rFonts w:ascii="Trebuchet MS" w:hAnsi="Trebuchet MS"/>
          <w:b/>
          <w:color w:val="000000" w:themeColor="text1"/>
          <w:sz w:val="22"/>
          <w:szCs w:val="22"/>
        </w:rPr>
        <w:t>10,</w:t>
      </w:r>
      <w:r w:rsidR="00F007F8">
        <w:rPr>
          <w:rFonts w:ascii="Trebuchet MS" w:hAnsi="Trebuchet MS"/>
          <w:b/>
          <w:color w:val="000000" w:themeColor="text1"/>
          <w:sz w:val="22"/>
          <w:szCs w:val="22"/>
        </w:rPr>
        <w:t>5</w:t>
      </w:r>
      <w:r>
        <w:rPr>
          <w:rFonts w:ascii="Trebuchet MS" w:hAnsi="Trebuchet MS"/>
          <w:b/>
          <w:color w:val="000000" w:themeColor="text1"/>
          <w:sz w:val="22"/>
          <w:szCs w:val="22"/>
        </w:rPr>
        <w:t>0 € le kilo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. Pour assurer un préfinancement, on se base sur </w:t>
      </w:r>
    </w:p>
    <w:p w14:paraId="607E745C" w14:textId="77777777" w:rsidR="00FB11AB" w:rsidRDefault="00FB11AB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6E42CC0E" w14:textId="77777777" w:rsidR="00FB11AB" w:rsidRDefault="00EB5329">
      <w:pPr>
        <w:jc w:val="both"/>
        <w:rPr>
          <w:rFonts w:ascii="Trebuchet MS" w:hAnsi="Trebuchet MS"/>
          <w:b/>
          <w:color w:val="FF0000"/>
          <w:sz w:val="22"/>
          <w:szCs w:val="22"/>
        </w:rPr>
      </w:pPr>
      <w:r>
        <w:rPr>
          <w:rFonts w:ascii="Trebuchet MS" w:hAnsi="Trebuchet MS"/>
          <w:b/>
          <w:color w:val="FF0000"/>
          <w:sz w:val="22"/>
          <w:szCs w:val="22"/>
        </w:rPr>
        <w:t xml:space="preserve">POULETS    </w:t>
      </w:r>
    </w:p>
    <w:tbl>
      <w:tblPr>
        <w:tblStyle w:val="Grilledutableau"/>
        <w:tblW w:w="10168" w:type="dxa"/>
        <w:tblLook w:val="04A0" w:firstRow="1" w:lastRow="0" w:firstColumn="1" w:lastColumn="0" w:noHBand="0" w:noVBand="1"/>
      </w:tblPr>
      <w:tblGrid>
        <w:gridCol w:w="10168"/>
      </w:tblGrid>
      <w:tr w:rsidR="00FB11AB" w14:paraId="40F6F0A2" w14:textId="77777777">
        <w:tc>
          <w:tcPr>
            <w:tcW w:w="10168" w:type="dxa"/>
            <w:shd w:val="clear" w:color="auto" w:fill="auto"/>
          </w:tcPr>
          <w:p w14:paraId="139B1EBD" w14:textId="5153EA69" w:rsidR="00FB11AB" w:rsidRDefault="00EB5329">
            <w:pPr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Petit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 :                  un poids moyen de </w:t>
            </w:r>
            <w:r w:rsidR="00136F12">
              <w:rPr>
                <w:rFonts w:ascii="Trebuchet MS" w:hAnsi="Trebuchet MS"/>
                <w:color w:val="000000" w:themeColor="text1"/>
                <w:sz w:val="22"/>
                <w:szCs w:val="22"/>
              </w:rPr>
              <w:t>1.99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kg soit</w:t>
            </w:r>
            <w:r w:rsidR="000F5DF0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sz w:val="22"/>
                <w:szCs w:val="22"/>
              </w:rPr>
              <w:t>20,</w:t>
            </w:r>
            <w:r w:rsidR="00F007F8">
              <w:rPr>
                <w:rFonts w:ascii="Trebuchet MS" w:hAnsi="Trebuchet MS"/>
                <w:b/>
                <w:color w:val="FF0000"/>
                <w:sz w:val="22"/>
                <w:szCs w:val="22"/>
              </w:rPr>
              <w:t>9</w:t>
            </w:r>
            <w:r>
              <w:rPr>
                <w:rFonts w:ascii="Trebuchet MS" w:hAnsi="Trebuchet MS"/>
                <w:b/>
                <w:color w:val="FF0000"/>
                <w:sz w:val="22"/>
                <w:szCs w:val="22"/>
              </w:rPr>
              <w:t>0 €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(vingt euros 50 centimes)                                                                             </w:t>
            </w:r>
          </w:p>
        </w:tc>
      </w:tr>
      <w:tr w:rsidR="00FB11AB" w14:paraId="59A79CCB" w14:textId="77777777">
        <w:tc>
          <w:tcPr>
            <w:tcW w:w="10168" w:type="dxa"/>
            <w:shd w:val="clear" w:color="auto" w:fill="auto"/>
          </w:tcPr>
          <w:p w14:paraId="5C7A44A0" w14:textId="77777777" w:rsidR="00FB11AB" w:rsidRDefault="00EB5329">
            <w:pPr>
              <w:spacing w:before="12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                             nombre :              </w:t>
            </w:r>
          </w:p>
        </w:tc>
      </w:tr>
      <w:tr w:rsidR="00FB11AB" w14:paraId="6E7FA669" w14:textId="77777777">
        <w:tc>
          <w:tcPr>
            <w:tcW w:w="10168" w:type="dxa"/>
            <w:shd w:val="clear" w:color="auto" w:fill="auto"/>
          </w:tcPr>
          <w:p w14:paraId="0E36FC74" w14:textId="77777777" w:rsidR="00FB11AB" w:rsidRDefault="00FB11AB">
            <w:pPr>
              <w:spacing w:before="12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FB11AB" w14:paraId="0ED89116" w14:textId="77777777">
        <w:tc>
          <w:tcPr>
            <w:tcW w:w="10168" w:type="dxa"/>
            <w:shd w:val="clear" w:color="auto" w:fill="auto"/>
          </w:tcPr>
          <w:p w14:paraId="321FF3CB" w14:textId="2C556CB4" w:rsidR="00FB11AB" w:rsidRDefault="00EB5329">
            <w:pPr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Gros :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                  un poids moyen de 2,6</w:t>
            </w:r>
            <w:r w:rsidR="00F007F8">
              <w:rPr>
                <w:rFonts w:ascii="Trebuchet MS" w:hAnsi="Trebuchet MS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kg soit</w:t>
            </w:r>
            <w:r w:rsidR="000F5DF0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       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  <w:r w:rsidRPr="000F5DF0">
              <w:rPr>
                <w:rFonts w:ascii="Trebuchet MS" w:hAnsi="Trebuchet MS"/>
                <w:b/>
                <w:color w:val="FF0000"/>
                <w:sz w:val="22"/>
                <w:szCs w:val="22"/>
              </w:rPr>
              <w:t>27,</w:t>
            </w:r>
            <w:r w:rsidR="00F007F8">
              <w:rPr>
                <w:rFonts w:ascii="Trebuchet MS" w:hAnsi="Trebuchet MS"/>
                <w:b/>
                <w:color w:val="FF0000"/>
                <w:sz w:val="22"/>
                <w:szCs w:val="22"/>
              </w:rPr>
              <w:t>4</w:t>
            </w:r>
            <w:r w:rsidRPr="000F5DF0">
              <w:rPr>
                <w:rFonts w:ascii="Trebuchet MS" w:hAnsi="Trebuchet MS"/>
                <w:b/>
                <w:color w:val="FF0000"/>
                <w:sz w:val="22"/>
                <w:szCs w:val="22"/>
              </w:rPr>
              <w:t>0 €</w:t>
            </w:r>
            <w:r w:rsidRPr="009158F3">
              <w:rPr>
                <w:rFonts w:ascii="Trebuchet MS" w:hAnsi="Trebuchet MS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(vingt sept euros). </w:t>
            </w:r>
          </w:p>
        </w:tc>
      </w:tr>
      <w:tr w:rsidR="00FB11AB" w14:paraId="08107E17" w14:textId="77777777">
        <w:tc>
          <w:tcPr>
            <w:tcW w:w="10168" w:type="dxa"/>
            <w:shd w:val="clear" w:color="auto" w:fill="auto"/>
          </w:tcPr>
          <w:p w14:paraId="2542A068" w14:textId="77777777" w:rsidR="00FB11AB" w:rsidRDefault="00EB5329">
            <w:pPr>
              <w:spacing w:before="120"/>
              <w:jc w:val="both"/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                           nombre :          </w:t>
            </w:r>
          </w:p>
        </w:tc>
      </w:tr>
    </w:tbl>
    <w:p w14:paraId="7BC1F6B1" w14:textId="77777777" w:rsidR="00FB11AB" w:rsidRDefault="00FB11AB">
      <w:pPr>
        <w:tabs>
          <w:tab w:val="left" w:pos="1134"/>
          <w:tab w:val="left" w:pos="1418"/>
        </w:tabs>
        <w:spacing w:before="120"/>
        <w:ind w:left="1247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5B21E94C" w14:textId="77777777" w:rsidR="00FB11AB" w:rsidRDefault="00EB5329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color w:val="FF0000"/>
          <w:u w:val="single"/>
        </w:rPr>
        <w:t>PiINTADES : (2 livraisons)</w:t>
      </w:r>
    </w:p>
    <w:p w14:paraId="3EFFF255" w14:textId="77777777" w:rsidR="00FB11AB" w:rsidRDefault="00FB11AB">
      <w:pPr>
        <w:rPr>
          <w:rFonts w:ascii="Trebuchet MS" w:hAnsi="Trebuchet MS"/>
          <w:sz w:val="22"/>
          <w:szCs w:val="22"/>
        </w:rPr>
      </w:pPr>
    </w:p>
    <w:tbl>
      <w:tblPr>
        <w:tblStyle w:val="Grilledutableau"/>
        <w:tblW w:w="10168" w:type="dxa"/>
        <w:tblLook w:val="04A0" w:firstRow="1" w:lastRow="0" w:firstColumn="1" w:lastColumn="0" w:noHBand="0" w:noVBand="1"/>
      </w:tblPr>
      <w:tblGrid>
        <w:gridCol w:w="10168"/>
      </w:tblGrid>
      <w:tr w:rsidR="00FB11AB" w14:paraId="3C08F0FD" w14:textId="77777777">
        <w:tc>
          <w:tcPr>
            <w:tcW w:w="10168" w:type="dxa"/>
            <w:shd w:val="clear" w:color="auto" w:fill="auto"/>
          </w:tcPr>
          <w:p w14:paraId="7C008C07" w14:textId="3C0BE565" w:rsidR="00FB11AB" w:rsidRDefault="00EB532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Le prix est fixé à </w:t>
            </w:r>
            <w:r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12,</w:t>
            </w:r>
            <w:r w:rsidR="00F007F8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0 € le kg.</w:t>
            </w:r>
            <w:r>
              <w:rPr>
                <w:rFonts w:ascii="Trebuchet MS" w:hAnsi="Trebuchet MS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Poids moyen : 1,62 kg soit</w:t>
            </w:r>
            <w:r>
              <w:rPr>
                <w:rFonts w:ascii="Trebuchet MS" w:hAnsi="Trebuchet MS"/>
                <w:color w:val="FF0000"/>
                <w:sz w:val="22"/>
                <w:szCs w:val="22"/>
              </w:rPr>
              <w:t xml:space="preserve"> </w:t>
            </w:r>
            <w:r w:rsidR="000F5DF0">
              <w:rPr>
                <w:rFonts w:ascii="Trebuchet MS" w:hAnsi="Trebuchet MS"/>
                <w:color w:val="FF0000"/>
                <w:sz w:val="22"/>
                <w:szCs w:val="22"/>
              </w:rPr>
              <w:t xml:space="preserve">    </w:t>
            </w:r>
            <w:r>
              <w:rPr>
                <w:rFonts w:ascii="Trebuchet MS" w:hAnsi="Trebuchet MS"/>
                <w:b/>
                <w:color w:val="FF0000"/>
                <w:sz w:val="22"/>
                <w:szCs w:val="22"/>
              </w:rPr>
              <w:t>20,</w:t>
            </w:r>
            <w:r w:rsidR="00F007F8">
              <w:rPr>
                <w:rFonts w:ascii="Trebuchet MS" w:hAnsi="Trebuchet MS"/>
                <w:b/>
                <w:color w:val="FF0000"/>
                <w:sz w:val="22"/>
                <w:szCs w:val="22"/>
              </w:rPr>
              <w:t>3</w:t>
            </w:r>
            <w:r>
              <w:rPr>
                <w:rFonts w:ascii="Trebuchet MS" w:hAnsi="Trebuchet MS"/>
                <w:b/>
                <w:color w:val="FF0000"/>
                <w:sz w:val="22"/>
                <w:szCs w:val="22"/>
              </w:rPr>
              <w:t>0 €</w:t>
            </w:r>
            <w:r>
              <w:rPr>
                <w:rFonts w:ascii="Trebuchet MS" w:hAnsi="Trebuchet MS"/>
                <w:sz w:val="22"/>
                <w:szCs w:val="22"/>
              </w:rPr>
              <w:t xml:space="preserve"> (vingt euros)</w:t>
            </w:r>
          </w:p>
        </w:tc>
      </w:tr>
      <w:tr w:rsidR="00FB11AB" w14:paraId="506DADAE" w14:textId="77777777">
        <w:tc>
          <w:tcPr>
            <w:tcW w:w="10168" w:type="dxa"/>
            <w:shd w:val="clear" w:color="auto" w:fill="auto"/>
          </w:tcPr>
          <w:p w14:paraId="3E11EAE8" w14:textId="77777777" w:rsidR="00FB11AB" w:rsidRDefault="00EB5329">
            <w:pPr>
              <w:spacing w:before="120"/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tab/>
              <w:t xml:space="preserve">En mai :                       nombre :                </w:t>
            </w:r>
          </w:p>
        </w:tc>
      </w:tr>
      <w:tr w:rsidR="00FB11AB" w14:paraId="7508066C" w14:textId="77777777">
        <w:tc>
          <w:tcPr>
            <w:tcW w:w="10168" w:type="dxa"/>
            <w:shd w:val="clear" w:color="auto" w:fill="auto"/>
          </w:tcPr>
          <w:p w14:paraId="1AACDF87" w14:textId="77777777" w:rsidR="00FB11AB" w:rsidRDefault="00EB5329">
            <w:pPr>
              <w:spacing w:before="120"/>
            </w:pPr>
            <w:r>
              <w:rPr>
                <w:rFonts w:ascii="Trebuchet MS" w:hAnsi="Trebuchet MS"/>
                <w:sz w:val="22"/>
                <w:szCs w:val="22"/>
              </w:rPr>
              <w:t xml:space="preserve">                      En novembre :           </w:t>
            </w:r>
            <w:r w:rsidR="000F5DF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 nombre :       </w:t>
            </w:r>
          </w:p>
        </w:tc>
      </w:tr>
    </w:tbl>
    <w:p w14:paraId="4FEB48E8" w14:textId="77777777" w:rsidR="008A601E" w:rsidRDefault="008A601E">
      <w:pPr>
        <w:spacing w:before="120"/>
        <w:rPr>
          <w:rFonts w:ascii="Trebuchet MS" w:hAnsi="Trebuchet MS"/>
          <w:b/>
          <w:color w:val="000000" w:themeColor="text1"/>
          <w:sz w:val="28"/>
          <w:szCs w:val="28"/>
          <w:u w:val="single"/>
        </w:rPr>
      </w:pPr>
    </w:p>
    <w:p w14:paraId="1058C6DF" w14:textId="77777777" w:rsidR="00FB11AB" w:rsidRDefault="00EB5329">
      <w:pPr>
        <w:spacing w:before="120"/>
        <w:rPr>
          <w:rFonts w:ascii="Trebuchet MS" w:hAnsi="Trebuchet MS"/>
          <w:b/>
          <w:color w:val="000000" w:themeColor="text1"/>
          <w:sz w:val="28"/>
          <w:szCs w:val="28"/>
          <w:u w:val="single"/>
        </w:rPr>
      </w:pPr>
      <w:r>
        <w:rPr>
          <w:rFonts w:ascii="Trebuchet MS" w:hAnsi="Trebuchet MS"/>
          <w:b/>
          <w:color w:val="000000" w:themeColor="text1"/>
          <w:sz w:val="28"/>
          <w:szCs w:val="28"/>
          <w:u w:val="single"/>
        </w:rPr>
        <w:t xml:space="preserve">Prix et modalités de paiement </w:t>
      </w:r>
    </w:p>
    <w:p w14:paraId="38D223A4" w14:textId="77777777" w:rsidR="00FB11AB" w:rsidRDefault="00EB5329">
      <w:pPr>
        <w:spacing w:before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poid</w:t>
      </w:r>
      <w:r w:rsidR="008A601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des volailles livrées se</w:t>
      </w:r>
      <w:r w:rsidR="008A601E">
        <w:rPr>
          <w:rFonts w:asciiTheme="minorHAnsi" w:hAnsiTheme="minorHAnsi"/>
          <w:sz w:val="22"/>
          <w:szCs w:val="22"/>
        </w:rPr>
        <w:t>ra</w:t>
      </w:r>
      <w:r>
        <w:rPr>
          <w:rFonts w:asciiTheme="minorHAnsi" w:hAnsiTheme="minorHAnsi"/>
          <w:sz w:val="22"/>
          <w:szCs w:val="22"/>
        </w:rPr>
        <w:t xml:space="preserve"> enregistré à chaque livraison par la personne référente du contrat « volailles » au sein de l’association. Les chèques d’engagement seront remis au référent lors de la signature du contrat soit :</w:t>
      </w:r>
    </w:p>
    <w:p w14:paraId="70AE211E" w14:textId="77777777" w:rsidR="00CE194F" w:rsidRDefault="00CE194F">
      <w:pPr>
        <w:spacing w:before="24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9028" w:type="dxa"/>
        <w:tblInd w:w="1140" w:type="dxa"/>
        <w:tblLook w:val="04A0" w:firstRow="1" w:lastRow="0" w:firstColumn="1" w:lastColumn="0" w:noHBand="0" w:noVBand="1"/>
      </w:tblPr>
      <w:tblGrid>
        <w:gridCol w:w="9028"/>
      </w:tblGrid>
      <w:tr w:rsidR="00FB11AB" w14:paraId="2E2CF0D9" w14:textId="77777777">
        <w:tc>
          <w:tcPr>
            <w:tcW w:w="9028" w:type="dxa"/>
            <w:shd w:val="clear" w:color="auto" w:fill="auto"/>
          </w:tcPr>
          <w:p w14:paraId="6339743B" w14:textId="7C415616" w:rsidR="00FB11AB" w:rsidRDefault="008A601E">
            <w:pPr>
              <w:numPr>
                <w:ilvl w:val="0"/>
                <w:numId w:val="6"/>
              </w:numPr>
              <w:tabs>
                <w:tab w:val="left" w:pos="136"/>
              </w:tabs>
              <w:ind w:left="136" w:hanging="1004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7</w:t>
            </w:r>
            <w:r w:rsidR="00EB5329">
              <w:rPr>
                <w:rFonts w:ascii="Trebuchet MS" w:hAnsi="Trebuchet MS"/>
                <w:b/>
                <w:sz w:val="22"/>
                <w:szCs w:val="22"/>
              </w:rPr>
              <w:t xml:space="preserve"> chèques </w:t>
            </w:r>
            <w:r w:rsidR="00EB5329">
              <w:rPr>
                <w:rFonts w:ascii="Trebuchet MS" w:hAnsi="Trebuchet MS"/>
                <w:sz w:val="22"/>
                <w:szCs w:val="22"/>
              </w:rPr>
              <w:t>pour les poulets</w:t>
            </w:r>
            <w:r w:rsidR="00CE194F">
              <w:rPr>
                <w:rFonts w:ascii="Trebuchet MS" w:hAnsi="Trebuchet MS"/>
                <w:sz w:val="22"/>
                <w:szCs w:val="22"/>
              </w:rPr>
              <w:t xml:space="preserve">   </w:t>
            </w:r>
            <w:r w:rsidR="00CE194F">
              <w:rPr>
                <w:rFonts w:asciiTheme="minorHAnsi" w:hAnsiTheme="minorHAnsi"/>
                <w:b/>
                <w:szCs w:val="24"/>
              </w:rPr>
              <w:t>=</w:t>
            </w:r>
            <w:r w:rsidR="00CE194F">
              <w:rPr>
                <w:rFonts w:asciiTheme="minorHAnsi" w:hAnsiTheme="minorHAnsi"/>
                <w:szCs w:val="24"/>
              </w:rPr>
              <w:t xml:space="preserve"> [nombre de poulets] </w:t>
            </w:r>
            <w:r w:rsidR="00CE194F">
              <w:rPr>
                <w:rFonts w:asciiTheme="minorHAnsi" w:hAnsiTheme="minorHAnsi"/>
                <w:b/>
                <w:szCs w:val="24"/>
              </w:rPr>
              <w:t>x</w:t>
            </w:r>
            <w:r w:rsidR="00CE194F">
              <w:rPr>
                <w:rFonts w:asciiTheme="minorHAnsi" w:hAnsiTheme="minorHAnsi"/>
                <w:szCs w:val="24"/>
              </w:rPr>
              <w:t xml:space="preserve"> [20.</w:t>
            </w:r>
            <w:r w:rsidR="00F007F8">
              <w:rPr>
                <w:rFonts w:asciiTheme="minorHAnsi" w:hAnsiTheme="minorHAnsi"/>
                <w:szCs w:val="24"/>
              </w:rPr>
              <w:t>9</w:t>
            </w:r>
            <w:r w:rsidR="00CE194F">
              <w:rPr>
                <w:rFonts w:asciiTheme="minorHAnsi" w:hAnsiTheme="minorHAnsi"/>
                <w:szCs w:val="24"/>
              </w:rPr>
              <w:t>0€  petit ou 27</w:t>
            </w:r>
            <w:r w:rsidR="00F007F8">
              <w:rPr>
                <w:rFonts w:asciiTheme="minorHAnsi" w:hAnsiTheme="minorHAnsi"/>
                <w:szCs w:val="24"/>
              </w:rPr>
              <w:t>.40</w:t>
            </w:r>
            <w:r w:rsidR="00CE194F">
              <w:rPr>
                <w:rFonts w:asciiTheme="minorHAnsi" w:hAnsiTheme="minorHAnsi"/>
                <w:szCs w:val="24"/>
              </w:rPr>
              <w:t>€ gros]</w:t>
            </w:r>
          </w:p>
        </w:tc>
      </w:tr>
      <w:tr w:rsidR="00FB11AB" w14:paraId="32EEE69A" w14:textId="77777777">
        <w:tc>
          <w:tcPr>
            <w:tcW w:w="9028" w:type="dxa"/>
            <w:shd w:val="clear" w:color="auto" w:fill="auto"/>
          </w:tcPr>
          <w:p w14:paraId="0D208083" w14:textId="2A64468E" w:rsidR="00FB11AB" w:rsidRDefault="00A717C4">
            <w:pPr>
              <w:numPr>
                <w:ilvl w:val="0"/>
                <w:numId w:val="6"/>
              </w:numPr>
              <w:spacing w:before="120"/>
              <w:ind w:left="136" w:hanging="1004"/>
              <w:jc w:val="both"/>
            </w:pPr>
            <w:r>
              <w:rPr>
                <w:rFonts w:ascii="Trebuchet MS" w:hAnsi="Trebuchet MS"/>
                <w:b/>
                <w:sz w:val="22"/>
                <w:szCs w:val="22"/>
              </w:rPr>
              <w:t>2</w:t>
            </w:r>
            <w:r w:rsidR="00EB5329">
              <w:rPr>
                <w:rFonts w:ascii="Trebuchet MS" w:hAnsi="Trebuchet MS"/>
                <w:b/>
                <w:sz w:val="22"/>
                <w:szCs w:val="22"/>
              </w:rPr>
              <w:t xml:space="preserve"> chèque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s </w:t>
            </w:r>
            <w:r>
              <w:rPr>
                <w:rFonts w:ascii="Trebuchet MS" w:hAnsi="Trebuchet MS"/>
                <w:sz w:val="22"/>
                <w:szCs w:val="22"/>
              </w:rPr>
              <w:t>po</w:t>
            </w:r>
            <w:r w:rsidR="00EB5329">
              <w:rPr>
                <w:rFonts w:ascii="Trebuchet MS" w:hAnsi="Trebuchet MS"/>
                <w:sz w:val="22"/>
                <w:szCs w:val="22"/>
              </w:rPr>
              <w:t>ur les pintades</w:t>
            </w:r>
            <w:r w:rsidR="00CE194F">
              <w:rPr>
                <w:rFonts w:ascii="Trebuchet MS" w:hAnsi="Trebuchet MS"/>
                <w:sz w:val="22"/>
                <w:szCs w:val="22"/>
              </w:rPr>
              <w:t xml:space="preserve">  </w:t>
            </w:r>
            <w:r w:rsidR="00CE194F">
              <w:rPr>
                <w:rFonts w:asciiTheme="minorHAnsi" w:hAnsiTheme="minorHAnsi"/>
                <w:b/>
                <w:szCs w:val="24"/>
              </w:rPr>
              <w:t>=</w:t>
            </w:r>
            <w:r w:rsidR="00CE194F">
              <w:rPr>
                <w:rFonts w:asciiTheme="minorHAnsi" w:hAnsiTheme="minorHAnsi"/>
                <w:szCs w:val="24"/>
              </w:rPr>
              <w:t xml:space="preserve"> [nombre de pintades] </w:t>
            </w:r>
            <w:r w:rsidR="00CE194F">
              <w:rPr>
                <w:rFonts w:asciiTheme="minorHAnsi" w:hAnsiTheme="minorHAnsi"/>
                <w:b/>
                <w:szCs w:val="24"/>
              </w:rPr>
              <w:t>x</w:t>
            </w:r>
            <w:r w:rsidR="00CE194F">
              <w:rPr>
                <w:rFonts w:asciiTheme="minorHAnsi" w:hAnsiTheme="minorHAnsi"/>
                <w:szCs w:val="24"/>
              </w:rPr>
              <w:t xml:space="preserve"> 20</w:t>
            </w:r>
            <w:r w:rsidR="00F007F8">
              <w:rPr>
                <w:rFonts w:asciiTheme="minorHAnsi" w:hAnsiTheme="minorHAnsi"/>
                <w:szCs w:val="24"/>
              </w:rPr>
              <w:t>.30</w:t>
            </w:r>
            <w:r w:rsidR="00CE194F">
              <w:rPr>
                <w:rFonts w:asciiTheme="minorHAnsi" w:hAnsiTheme="minorHAnsi"/>
                <w:szCs w:val="24"/>
              </w:rPr>
              <w:t>€</w:t>
            </w:r>
          </w:p>
        </w:tc>
      </w:tr>
    </w:tbl>
    <w:p w14:paraId="12116097" w14:textId="77777777" w:rsidR="00FB11AB" w:rsidRDefault="00FB11AB">
      <w:pPr>
        <w:spacing w:before="120"/>
        <w:ind w:left="1140"/>
        <w:jc w:val="both"/>
        <w:rPr>
          <w:rFonts w:asciiTheme="minorHAnsi" w:hAnsiTheme="minorHAnsi"/>
          <w:sz w:val="22"/>
          <w:szCs w:val="22"/>
        </w:rPr>
      </w:pPr>
    </w:p>
    <w:p w14:paraId="3FB32EA3" w14:textId="77777777" w:rsidR="004624ED" w:rsidRPr="00697A47" w:rsidRDefault="004624ED">
      <w:pPr>
        <w:jc w:val="both"/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Un ajustement sera effectué après la dernière livraison </w:t>
      </w:r>
      <w:r w:rsidRPr="00697A47">
        <w:rPr>
          <w:rFonts w:asciiTheme="minorHAnsi" w:hAnsiTheme="minorHAnsi"/>
          <w:b/>
          <w:color w:val="FF0000"/>
          <w:sz w:val="22"/>
          <w:szCs w:val="22"/>
        </w:rPr>
        <w:t>: l</w:t>
      </w:r>
      <w:r w:rsidR="00AB0BBC" w:rsidRPr="00697A47">
        <w:rPr>
          <w:rFonts w:asciiTheme="minorHAnsi" w:hAnsiTheme="minorHAnsi"/>
          <w:b/>
          <w:color w:val="FF0000"/>
          <w:sz w:val="22"/>
          <w:szCs w:val="22"/>
        </w:rPr>
        <w:t xml:space="preserve">’éventuel </w:t>
      </w:r>
      <w:r w:rsidRPr="00697A47">
        <w:rPr>
          <w:rFonts w:asciiTheme="minorHAnsi" w:hAnsiTheme="minorHAnsi"/>
          <w:b/>
          <w:color w:val="FF0000"/>
          <w:sz w:val="22"/>
          <w:szCs w:val="22"/>
        </w:rPr>
        <w:t>montant inférieur ou supérieur à 5 euros sera reporté sur le contrat de l’année suivante.</w:t>
      </w:r>
    </w:p>
    <w:p w14:paraId="5810FC61" w14:textId="77777777" w:rsidR="004624ED" w:rsidRDefault="004624ED">
      <w:pPr>
        <w:jc w:val="both"/>
        <w:rPr>
          <w:rFonts w:asciiTheme="minorHAnsi" w:hAnsiTheme="minorHAnsi"/>
          <w:b/>
          <w:sz w:val="22"/>
          <w:szCs w:val="22"/>
        </w:rPr>
      </w:pPr>
    </w:p>
    <w:p w14:paraId="1EAEF4ED" w14:textId="77777777" w:rsidR="00FB11AB" w:rsidRDefault="00EB532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Les chèques seront libellés</w:t>
      </w:r>
      <w:r>
        <w:rPr>
          <w:rFonts w:asciiTheme="minorHAnsi" w:hAnsiTheme="minorHAnsi"/>
          <w:sz w:val="22"/>
          <w:szCs w:val="22"/>
        </w:rPr>
        <w:t xml:space="preserve"> à l’ordre de </w:t>
      </w:r>
      <w:r w:rsidRPr="00697A47">
        <w:rPr>
          <w:rFonts w:asciiTheme="minorHAnsi" w:hAnsiTheme="minorHAnsi"/>
          <w:b/>
          <w:bCs/>
          <w:color w:val="FF0000"/>
          <w:sz w:val="22"/>
          <w:szCs w:val="22"/>
          <w:u w:val="single"/>
        </w:rPr>
        <w:t>« Michel REVAULT »</w:t>
      </w:r>
      <w:r w:rsidRPr="00697A47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(tous datés du jour de la signature du contrat).</w:t>
      </w:r>
    </w:p>
    <w:p w14:paraId="38F6D9DA" w14:textId="77777777" w:rsidR="00FB11AB" w:rsidRDefault="00EB532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 personne référente </w:t>
      </w:r>
      <w:r>
        <w:rPr>
          <w:rFonts w:asciiTheme="minorHAnsi" w:hAnsiTheme="minorHAnsi"/>
          <w:bCs/>
          <w:sz w:val="22"/>
          <w:szCs w:val="22"/>
        </w:rPr>
        <w:t>du contrat volailles a la charge de les remettre à l’éleveur à chaque livraison</w:t>
      </w:r>
      <w:r w:rsidR="00E619C4">
        <w:rPr>
          <w:rFonts w:asciiTheme="minorHAnsi" w:hAnsiTheme="minorHAnsi"/>
          <w:sz w:val="22"/>
          <w:szCs w:val="22"/>
        </w:rPr>
        <w:t>.</w:t>
      </w:r>
    </w:p>
    <w:p w14:paraId="71104B0C" w14:textId="77777777" w:rsidR="00FB11AB" w:rsidRDefault="00FB11AB">
      <w:pPr>
        <w:jc w:val="both"/>
        <w:rPr>
          <w:rFonts w:ascii="Trebuchet MS" w:hAnsi="Trebuchet MS"/>
          <w:sz w:val="22"/>
          <w:szCs w:val="22"/>
        </w:rPr>
      </w:pPr>
    </w:p>
    <w:p w14:paraId="191BF6CF" w14:textId="77777777" w:rsidR="00FB11AB" w:rsidRDefault="00EB5329">
      <w:pPr>
        <w:jc w:val="both"/>
        <w:rPr>
          <w:rFonts w:ascii="Trebuchet MS" w:hAnsi="Trebuchet MS"/>
          <w:sz w:val="28"/>
          <w:szCs w:val="28"/>
          <w:u w:val="single"/>
        </w:rPr>
      </w:pPr>
      <w:r>
        <w:rPr>
          <w:rFonts w:ascii="Trebuchet MS" w:hAnsi="Trebuchet MS"/>
          <w:sz w:val="28"/>
          <w:szCs w:val="28"/>
          <w:u w:val="single"/>
        </w:rPr>
        <w:t>En cas de situation exceptionnelle (catastrophe climatique, etc.) :</w:t>
      </w:r>
    </w:p>
    <w:p w14:paraId="60D828F5" w14:textId="77777777" w:rsidR="00FB11AB" w:rsidRDefault="00FB11AB">
      <w:pPr>
        <w:jc w:val="both"/>
        <w:rPr>
          <w:rFonts w:ascii="Trebuchet MS" w:hAnsi="Trebuchet MS"/>
          <w:sz w:val="22"/>
          <w:szCs w:val="22"/>
        </w:rPr>
      </w:pPr>
    </w:p>
    <w:p w14:paraId="5FA81CF6" w14:textId="77777777" w:rsidR="00FB11AB" w:rsidRDefault="00EB532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Les conditions d'application de ce contrat pourront être revues dans ce cas lors d'une réunion spécifique organisée par l’association réunissant les abonné/es, l'agriculteur partenaire, et, si besoin,  un/e représentant/e du réseau régional des AMAP.</w:t>
      </w:r>
    </w:p>
    <w:p w14:paraId="4F6C0107" w14:textId="77777777" w:rsidR="00FB11AB" w:rsidRDefault="00FB11AB">
      <w:pPr>
        <w:jc w:val="both"/>
        <w:rPr>
          <w:rFonts w:ascii="Trebuchet MS" w:hAnsi="Trebuchet MS"/>
          <w:sz w:val="22"/>
          <w:szCs w:val="22"/>
        </w:rPr>
      </w:pPr>
    </w:p>
    <w:p w14:paraId="7D704673" w14:textId="77777777" w:rsidR="00FB11AB" w:rsidRDefault="00EB532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Ce contrat est établi en trois exemplaires, un pour l’éleveur, un pour l’abonné/e et un pour archivage au sein de l’association.</w:t>
      </w:r>
    </w:p>
    <w:p w14:paraId="574BB2F8" w14:textId="77777777" w:rsidR="00FB11AB" w:rsidRDefault="00FB11AB">
      <w:pPr>
        <w:jc w:val="both"/>
        <w:rPr>
          <w:rFonts w:ascii="Trebuchet MS" w:hAnsi="Trebuchet MS"/>
          <w:sz w:val="22"/>
          <w:szCs w:val="22"/>
        </w:rPr>
      </w:pPr>
    </w:p>
    <w:p w14:paraId="0E1DC46A" w14:textId="3EF19CFE" w:rsidR="00FB11AB" w:rsidRDefault="00EB5329">
      <w:pPr>
        <w:jc w:val="both"/>
      </w:pPr>
      <w:r>
        <w:rPr>
          <w:rFonts w:ascii="Trebuchet MS" w:hAnsi="Trebuchet MS"/>
          <w:sz w:val="22"/>
          <w:szCs w:val="22"/>
        </w:rPr>
        <w:t xml:space="preserve">Fait en trois exemplaires à </w:t>
      </w:r>
      <w:r>
        <w:rPr>
          <w:rFonts w:ascii="Trebuchet MS" w:hAnsi="Trebuchet MS"/>
          <w:b/>
          <w:bCs/>
          <w:sz w:val="22"/>
          <w:szCs w:val="22"/>
        </w:rPr>
        <w:t xml:space="preserve">Lisses, le  </w:t>
      </w:r>
      <w:r w:rsidR="00F007F8">
        <w:rPr>
          <w:rFonts w:ascii="Trebuchet MS" w:hAnsi="Trebuchet MS"/>
          <w:b/>
          <w:bCs/>
          <w:sz w:val="22"/>
          <w:szCs w:val="22"/>
        </w:rPr>
        <w:t>21</w:t>
      </w:r>
      <w:r w:rsidR="00826C82">
        <w:rPr>
          <w:rFonts w:ascii="Trebuchet MS" w:hAnsi="Trebuchet MS"/>
          <w:b/>
          <w:bCs/>
          <w:sz w:val="22"/>
          <w:szCs w:val="22"/>
        </w:rPr>
        <w:t>/01/202</w:t>
      </w:r>
      <w:r w:rsidR="00F007F8">
        <w:rPr>
          <w:rFonts w:ascii="Trebuchet MS" w:hAnsi="Trebuchet MS"/>
          <w:b/>
          <w:bCs/>
          <w:sz w:val="22"/>
          <w:szCs w:val="22"/>
        </w:rPr>
        <w:t>1</w:t>
      </w:r>
    </w:p>
    <w:p w14:paraId="2704D4B3" w14:textId="77777777" w:rsidR="00FB11AB" w:rsidRDefault="00FB11AB">
      <w:pPr>
        <w:jc w:val="both"/>
        <w:rPr>
          <w:rFonts w:ascii="Trebuchet MS" w:hAnsi="Trebuchet MS"/>
          <w:sz w:val="22"/>
          <w:szCs w:val="22"/>
        </w:rPr>
      </w:pPr>
    </w:p>
    <w:p w14:paraId="7F60A7B9" w14:textId="77777777" w:rsidR="00FB11AB" w:rsidRDefault="00EB5329">
      <w:pPr>
        <w:tabs>
          <w:tab w:val="left" w:pos="1134"/>
          <w:tab w:val="left" w:pos="567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>l'abonné/e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>l’éleveur partenaire</w:t>
      </w:r>
    </w:p>
    <w:p w14:paraId="3A0F5619" w14:textId="77777777" w:rsidR="00FB11AB" w:rsidRDefault="00EB5329">
      <w:pPr>
        <w:tabs>
          <w:tab w:val="left" w:pos="1134"/>
          <w:tab w:val="left" w:pos="5670"/>
        </w:tabs>
        <w:spacing w:before="120"/>
      </w:pPr>
      <w:r>
        <w:rPr>
          <w:rFonts w:ascii="Trebuchet MS" w:hAnsi="Trebuchet MS"/>
          <w:sz w:val="22"/>
          <w:szCs w:val="22"/>
        </w:rPr>
        <w:tab/>
        <w:t xml:space="preserve"> </w:t>
      </w:r>
      <w:r>
        <w:rPr>
          <w:rFonts w:ascii="Trebuchet MS" w:hAnsi="Trebuchet MS"/>
          <w:sz w:val="22"/>
          <w:szCs w:val="22"/>
        </w:rPr>
        <w:tab/>
        <w:t xml:space="preserve"> Michel REVAULT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</w:p>
    <w:sectPr w:rsidR="00FB11AB">
      <w:footerReference w:type="default" r:id="rId10"/>
      <w:type w:val="continuous"/>
      <w:pgSz w:w="11906" w:h="16838"/>
      <w:pgMar w:top="737" w:right="990" w:bottom="777" w:left="737" w:header="720" w:footer="72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37B08" w14:textId="77777777" w:rsidR="006B7C51" w:rsidRDefault="006B7C51">
      <w:r>
        <w:separator/>
      </w:r>
    </w:p>
  </w:endnote>
  <w:endnote w:type="continuationSeparator" w:id="0">
    <w:p w14:paraId="43145DFD" w14:textId="77777777" w:rsidR="006B7C51" w:rsidRDefault="006B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;Times New Roman">
    <w:panose1 w:val="00000000000000000000"/>
    <w:charset w:val="00"/>
    <w:family w:val="roman"/>
    <w:notTrueType/>
    <w:pitch w:val="default"/>
  </w:font>
  <w:font w:name="Nimbus Roman No9 L">
    <w:altName w:val="Times New Roman"/>
    <w:charset w:val="00"/>
    <w:family w:val="roman"/>
    <w:pitch w:val="variable"/>
  </w:font>
  <w:font w:name="Bitstream Vera Sans">
    <w:altName w:val="Trebuchet MS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arSymbol">
    <w:altName w:val="Arial Unicode MS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F5CBB" w14:textId="17E32CEF" w:rsidR="00FB11AB" w:rsidRDefault="00EB5329">
    <w:pPr>
      <w:pStyle w:val="Pieddepage"/>
      <w:tabs>
        <w:tab w:val="clear" w:pos="9072"/>
        <w:tab w:val="right" w:pos="10490"/>
      </w:tabs>
    </w:pPr>
    <w:r>
      <w:rPr>
        <w:rStyle w:val="Numrodepage"/>
        <w:rFonts w:ascii="Georgia" w:hAnsi="Georgia"/>
        <w:sz w:val="20"/>
      </w:rPr>
      <w:fldChar w:fldCharType="begin"/>
    </w:r>
    <w:r>
      <w:rPr>
        <w:rStyle w:val="Numrodepage"/>
        <w:rFonts w:ascii="Georgia" w:hAnsi="Georgia"/>
        <w:sz w:val="20"/>
      </w:rPr>
      <w:instrText>FILENAME</w:instrText>
    </w:r>
    <w:r>
      <w:rPr>
        <w:rStyle w:val="Numrodepage"/>
        <w:rFonts w:ascii="Georgia" w:hAnsi="Georgia"/>
        <w:sz w:val="20"/>
      </w:rPr>
      <w:fldChar w:fldCharType="separate"/>
    </w:r>
    <w:r w:rsidR="004B2C2A">
      <w:rPr>
        <w:rStyle w:val="Numrodepage"/>
        <w:rFonts w:ascii="Georgia" w:hAnsi="Georgia"/>
        <w:noProof/>
        <w:sz w:val="20"/>
      </w:rPr>
      <w:t>Contrat volailles 2021</w:t>
    </w:r>
    <w:r>
      <w:rPr>
        <w:rStyle w:val="Numrodepage"/>
        <w:rFonts w:ascii="Georgia" w:hAnsi="Georgia"/>
        <w:sz w:val="20"/>
      </w:rPr>
      <w:fldChar w:fldCharType="end"/>
    </w:r>
    <w:r>
      <w:rPr>
        <w:rStyle w:val="Numrodepage"/>
        <w:rFonts w:ascii="Georgia" w:hAnsi="Georgia"/>
        <w:sz w:val="20"/>
      </w:rPr>
      <w:tab/>
    </w:r>
    <w:r>
      <w:rPr>
        <w:rStyle w:val="Numrodepage"/>
        <w:rFonts w:ascii="Georgia" w:hAnsi="Georgia"/>
        <w:sz w:val="20"/>
      </w:rPr>
      <w:fldChar w:fldCharType="begin"/>
    </w:r>
    <w:r>
      <w:rPr>
        <w:rStyle w:val="Numrodepage"/>
        <w:rFonts w:ascii="Georgia" w:hAnsi="Georgia"/>
        <w:sz w:val="20"/>
      </w:rPr>
      <w:instrText>PAGE</w:instrText>
    </w:r>
    <w:r>
      <w:rPr>
        <w:rStyle w:val="Numrodepage"/>
        <w:rFonts w:ascii="Georgia" w:hAnsi="Georgia"/>
        <w:sz w:val="20"/>
      </w:rPr>
      <w:fldChar w:fldCharType="separate"/>
    </w:r>
    <w:r>
      <w:rPr>
        <w:rStyle w:val="Numrodepage"/>
        <w:rFonts w:ascii="Georgia" w:hAnsi="Georgia"/>
        <w:sz w:val="20"/>
      </w:rPr>
      <w:t>2</w:t>
    </w:r>
    <w:r>
      <w:rPr>
        <w:rStyle w:val="Numrodepage"/>
        <w:rFonts w:ascii="Georgia" w:hAnsi="Georgia"/>
        <w:sz w:val="20"/>
      </w:rPr>
      <w:fldChar w:fldCharType="end"/>
    </w:r>
    <w:r>
      <w:rPr>
        <w:rStyle w:val="Numrodepage"/>
        <w:rFonts w:ascii="Georgia" w:hAnsi="Georgia"/>
        <w:sz w:val="20"/>
      </w:rPr>
      <w:t>/</w:t>
    </w:r>
    <w:r>
      <w:rPr>
        <w:rStyle w:val="Numrodepage"/>
        <w:rFonts w:ascii="Georgia" w:hAnsi="Georgia"/>
        <w:sz w:val="20"/>
      </w:rPr>
      <w:fldChar w:fldCharType="begin"/>
    </w:r>
    <w:r>
      <w:rPr>
        <w:rStyle w:val="Numrodepage"/>
        <w:rFonts w:ascii="Georgia" w:hAnsi="Georgia"/>
        <w:sz w:val="20"/>
      </w:rPr>
      <w:instrText>NUMPAGES</w:instrText>
    </w:r>
    <w:r>
      <w:rPr>
        <w:rStyle w:val="Numrodepage"/>
        <w:rFonts w:ascii="Georgia" w:hAnsi="Georgia"/>
        <w:sz w:val="20"/>
      </w:rPr>
      <w:fldChar w:fldCharType="separate"/>
    </w:r>
    <w:r>
      <w:rPr>
        <w:rStyle w:val="Numrodepage"/>
        <w:rFonts w:ascii="Georgia" w:hAnsi="Georgia"/>
        <w:sz w:val="20"/>
      </w:rPr>
      <w:t>2</w:t>
    </w:r>
    <w:r>
      <w:rPr>
        <w:rStyle w:val="Numrodepage"/>
        <w:rFonts w:ascii="Georgia" w:hAnsi="Georg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7CE34" w14:textId="77777777" w:rsidR="006B7C51" w:rsidRDefault="006B7C51">
      <w:r>
        <w:separator/>
      </w:r>
    </w:p>
  </w:footnote>
  <w:footnote w:type="continuationSeparator" w:id="0">
    <w:p w14:paraId="1E4F004C" w14:textId="77777777" w:rsidR="006B7C51" w:rsidRDefault="006B7C51">
      <w:r>
        <w:continuationSeparator/>
      </w:r>
    </w:p>
  </w:footnote>
  <w:footnote w:id="1">
    <w:p w14:paraId="0513FF3C" w14:textId="77777777" w:rsidR="00FB11AB" w:rsidRDefault="00EB5329">
      <w:pPr>
        <w:pStyle w:val="Notedebasdepage"/>
      </w:pPr>
      <w:r>
        <w:rPr>
          <w:rStyle w:val="Caractresdenotedebasdepage"/>
        </w:rPr>
        <w:footnoteRef/>
      </w:r>
      <w:r>
        <w:tab/>
        <w:t xml:space="preserve"> disponible auprès de l'association ou sur le site du réseau AMAP IdF : </w:t>
      </w:r>
      <w:hyperlink r:id="rId1">
        <w:r>
          <w:rPr>
            <w:rStyle w:val="LienInternet"/>
          </w:rPr>
          <w:t>http://amap-idf.org/la-charte-des-amap_31.php</w:t>
        </w:r>
      </w:hyperlink>
      <w:r>
        <w:t xml:space="preserve"> </w:t>
      </w:r>
    </w:p>
    <w:p w14:paraId="6B33479C" w14:textId="77777777" w:rsidR="00FB11AB" w:rsidRDefault="00FB11AB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768"/>
    <w:multiLevelType w:val="multilevel"/>
    <w:tmpl w:val="607CE78A"/>
    <w:lvl w:ilvl="0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cs="Wingdings" w:hint="default"/>
      </w:rPr>
    </w:lvl>
    <w:lvl w:ilvl="1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B2220FB"/>
    <w:multiLevelType w:val="multilevel"/>
    <w:tmpl w:val="D8A48440"/>
    <w:lvl w:ilvl="0">
      <w:start w:val="1"/>
      <w:numFmt w:val="bullet"/>
      <w:lvlText w:val="-"/>
      <w:lvlJc w:val="left"/>
      <w:pPr>
        <w:tabs>
          <w:tab w:val="num" w:pos="340"/>
        </w:tabs>
        <w:ind w:left="113" w:firstLine="57"/>
      </w:pPr>
      <w:rPr>
        <w:rFonts w:ascii="Verdana" w:hAnsi="Verdana" w:cs="Century" w:hint="default"/>
        <w:sz w:val="22"/>
      </w:rPr>
    </w:lvl>
    <w:lvl w:ilvl="1">
      <w:start w:val="1"/>
      <w:numFmt w:val="bullet"/>
      <w:lvlText w:val=""/>
      <w:lvlJc w:val="left"/>
      <w:pPr>
        <w:tabs>
          <w:tab w:val="num" w:pos="1673"/>
        </w:tabs>
        <w:ind w:left="1673" w:hanging="396"/>
      </w:pPr>
      <w:rPr>
        <w:rFonts w:ascii="Wingdings" w:hAnsi="Wingdings" w:cs="Wingdings" w:hint="default"/>
        <w:b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A07D4C"/>
    <w:multiLevelType w:val="multilevel"/>
    <w:tmpl w:val="4D7E597E"/>
    <w:lvl w:ilvl="0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487C723D"/>
    <w:multiLevelType w:val="multilevel"/>
    <w:tmpl w:val="9EF83B96"/>
    <w:lvl w:ilvl="0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583109E2"/>
    <w:multiLevelType w:val="multilevel"/>
    <w:tmpl w:val="BB30A4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78D583E"/>
    <w:multiLevelType w:val="multilevel"/>
    <w:tmpl w:val="0F32458E"/>
    <w:lvl w:ilvl="0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684850EF"/>
    <w:multiLevelType w:val="multilevel"/>
    <w:tmpl w:val="295AB7EC"/>
    <w:lvl w:ilvl="0">
      <w:start w:val="1"/>
      <w:numFmt w:val="bullet"/>
      <w:lvlText w:val="-"/>
      <w:lvlJc w:val="left"/>
      <w:pPr>
        <w:tabs>
          <w:tab w:val="num" w:pos="340"/>
        </w:tabs>
        <w:ind w:left="113" w:firstLine="57"/>
      </w:pPr>
      <w:rPr>
        <w:rFonts w:ascii="Verdana" w:hAnsi="Verdana" w:cs="StarSymbol;Times New Roman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920D32"/>
    <w:multiLevelType w:val="multilevel"/>
    <w:tmpl w:val="D5D267CE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AB"/>
    <w:rsid w:val="00027140"/>
    <w:rsid w:val="000F5DF0"/>
    <w:rsid w:val="00136F12"/>
    <w:rsid w:val="002E0306"/>
    <w:rsid w:val="0033596A"/>
    <w:rsid w:val="003737C8"/>
    <w:rsid w:val="004624ED"/>
    <w:rsid w:val="004B2C2A"/>
    <w:rsid w:val="00594CA1"/>
    <w:rsid w:val="005A06AE"/>
    <w:rsid w:val="00697A47"/>
    <w:rsid w:val="006B7C51"/>
    <w:rsid w:val="00826C82"/>
    <w:rsid w:val="008306C1"/>
    <w:rsid w:val="00847C23"/>
    <w:rsid w:val="008A601E"/>
    <w:rsid w:val="008D3488"/>
    <w:rsid w:val="009158F3"/>
    <w:rsid w:val="009C48C4"/>
    <w:rsid w:val="009E0FD0"/>
    <w:rsid w:val="00A309D4"/>
    <w:rsid w:val="00A717C4"/>
    <w:rsid w:val="00AB0BBC"/>
    <w:rsid w:val="00AF1B56"/>
    <w:rsid w:val="00CE194F"/>
    <w:rsid w:val="00E44F7D"/>
    <w:rsid w:val="00E619C4"/>
    <w:rsid w:val="00E71332"/>
    <w:rsid w:val="00EB5329"/>
    <w:rsid w:val="00F007F8"/>
    <w:rsid w:val="00F40833"/>
    <w:rsid w:val="00F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C8261"/>
  <w15:docId w15:val="{AAFCF924-EA82-4AF5-A782-88110038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51F"/>
    <w:pPr>
      <w:widowControl w:val="0"/>
      <w:suppressAutoHyphens/>
    </w:pPr>
    <w:rPr>
      <w:rFonts w:ascii="Nimbus Roman No9 L" w:eastAsia="Bitstream Vera Sans" w:hAnsi="Nimbus Roman No9 L"/>
      <w:sz w:val="24"/>
    </w:rPr>
  </w:style>
  <w:style w:type="paragraph" w:styleId="Titre1">
    <w:name w:val="heading 1"/>
    <w:basedOn w:val="Normal"/>
    <w:next w:val="Normal"/>
    <w:qFormat/>
    <w:rsid w:val="000F051F"/>
    <w:pPr>
      <w:keepNext/>
      <w:outlineLvl w:val="0"/>
    </w:pPr>
    <w:rPr>
      <w:b/>
      <w:bCs/>
      <w:i/>
      <w:iCs/>
      <w:u w:val="single"/>
    </w:rPr>
  </w:style>
  <w:style w:type="paragraph" w:styleId="Titre2">
    <w:name w:val="heading 2"/>
    <w:basedOn w:val="Normal"/>
    <w:next w:val="Normal"/>
    <w:qFormat/>
    <w:rsid w:val="000F051F"/>
    <w:pPr>
      <w:keepNext/>
      <w:jc w:val="both"/>
      <w:outlineLvl w:val="1"/>
    </w:pPr>
    <w:rPr>
      <w:b/>
      <w:bCs/>
      <w:i/>
      <w:iCs/>
      <w:u w:val="single"/>
    </w:rPr>
  </w:style>
  <w:style w:type="paragraph" w:styleId="Titre3">
    <w:name w:val="heading 3"/>
    <w:basedOn w:val="Normal"/>
    <w:next w:val="Normal"/>
    <w:qFormat/>
    <w:rsid w:val="000F051F"/>
    <w:pPr>
      <w:keepNext/>
      <w:jc w:val="both"/>
      <w:outlineLvl w:val="2"/>
    </w:pPr>
    <w:rPr>
      <w:rFonts w:ascii="Trebuchet MS" w:hAnsi="Trebuchet MS"/>
      <w:b/>
      <w:bCs/>
      <w:sz w:val="20"/>
      <w:u w:val="single"/>
    </w:rPr>
  </w:style>
  <w:style w:type="paragraph" w:styleId="Titre4">
    <w:name w:val="heading 4"/>
    <w:basedOn w:val="Normal"/>
    <w:next w:val="Normal"/>
    <w:qFormat/>
    <w:rsid w:val="000F051F"/>
    <w:pPr>
      <w:keepNext/>
      <w:outlineLvl w:val="3"/>
    </w:pPr>
    <w:rPr>
      <w:rFonts w:ascii="Trebuchet MS" w:hAnsi="Trebuchet MS"/>
      <w:b/>
      <w:bCs/>
      <w:sz w:val="20"/>
    </w:rPr>
  </w:style>
  <w:style w:type="paragraph" w:styleId="Titre5">
    <w:name w:val="heading 5"/>
    <w:basedOn w:val="Normal"/>
    <w:next w:val="Normal"/>
    <w:qFormat/>
    <w:rsid w:val="000F051F"/>
    <w:pPr>
      <w:keepNext/>
      <w:spacing w:after="120"/>
      <w:ind w:firstLine="709"/>
      <w:jc w:val="both"/>
      <w:outlineLvl w:val="4"/>
    </w:pPr>
    <w:rPr>
      <w:rFonts w:ascii="Trebuchet MS" w:hAnsi="Trebuchet MS"/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0F051F"/>
    <w:pPr>
      <w:keepNext/>
      <w:spacing w:after="120"/>
      <w:ind w:firstLine="349"/>
      <w:jc w:val="both"/>
      <w:outlineLvl w:val="5"/>
    </w:pPr>
    <w:rPr>
      <w:rFonts w:ascii="Trebuchet MS" w:hAnsi="Trebuchet MS"/>
      <w:b/>
      <w:bCs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0F051F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qFormat/>
    <w:rsid w:val="000F051F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0F051F"/>
  </w:style>
  <w:style w:type="character" w:customStyle="1" w:styleId="WW-WW8Num1z0">
    <w:name w:val="WW-WW8Num1z0"/>
    <w:qFormat/>
    <w:rsid w:val="000F051F"/>
    <w:rPr>
      <w:rFonts w:ascii="StarSymbol" w:hAnsi="StarSymbol" w:cs="StarSymbol"/>
      <w:sz w:val="18"/>
      <w:szCs w:val="18"/>
    </w:rPr>
  </w:style>
  <w:style w:type="character" w:customStyle="1" w:styleId="WW-WW8Num2z0">
    <w:name w:val="WW-WW8Num2z0"/>
    <w:qFormat/>
    <w:rsid w:val="000F051F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0F051F"/>
  </w:style>
  <w:style w:type="character" w:customStyle="1" w:styleId="WW-WW8Num1z01">
    <w:name w:val="WW-WW8Num1z01"/>
    <w:qFormat/>
    <w:rsid w:val="000F051F"/>
    <w:rPr>
      <w:rFonts w:ascii="StarSymbol" w:hAnsi="StarSymbol" w:cs="StarSymbol"/>
      <w:sz w:val="18"/>
      <w:szCs w:val="18"/>
    </w:rPr>
  </w:style>
  <w:style w:type="character" w:customStyle="1" w:styleId="WW-WW8Num2z01">
    <w:name w:val="WW-WW8Num2z01"/>
    <w:qFormat/>
    <w:rsid w:val="000F051F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0F051F"/>
  </w:style>
  <w:style w:type="character" w:customStyle="1" w:styleId="WW-WW8Num1z011">
    <w:name w:val="WW-WW8Num1z011"/>
    <w:qFormat/>
    <w:rsid w:val="000F051F"/>
    <w:rPr>
      <w:rFonts w:ascii="StarSymbol" w:hAnsi="StarSymbol" w:cs="StarSymbol"/>
      <w:sz w:val="18"/>
      <w:szCs w:val="18"/>
    </w:rPr>
  </w:style>
  <w:style w:type="character" w:customStyle="1" w:styleId="WW-WW8Num2z011">
    <w:name w:val="WW-WW8Num2z011"/>
    <w:qFormat/>
    <w:rsid w:val="000F051F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0F051F"/>
  </w:style>
  <w:style w:type="character" w:customStyle="1" w:styleId="Puces">
    <w:name w:val="Puces"/>
    <w:qFormat/>
    <w:rsid w:val="000F051F"/>
    <w:rPr>
      <w:rFonts w:ascii="StarSymbol" w:eastAsia="StarSymbol" w:hAnsi="StarSymbol" w:cs="StarSymbol"/>
      <w:sz w:val="18"/>
      <w:szCs w:val="18"/>
    </w:rPr>
  </w:style>
  <w:style w:type="character" w:customStyle="1" w:styleId="WW-Puces">
    <w:name w:val="WW-Puces"/>
    <w:qFormat/>
    <w:rsid w:val="000F051F"/>
    <w:rPr>
      <w:rFonts w:ascii="StarSymbol" w:eastAsia="StarSymbol" w:hAnsi="StarSymbol" w:cs="StarSymbol"/>
      <w:sz w:val="18"/>
      <w:szCs w:val="18"/>
    </w:rPr>
  </w:style>
  <w:style w:type="character" w:customStyle="1" w:styleId="WW-Puces1">
    <w:name w:val="WW-Puces1"/>
    <w:qFormat/>
    <w:rsid w:val="000F051F"/>
    <w:rPr>
      <w:rFonts w:ascii="StarSymbol" w:eastAsia="StarSymbol" w:hAnsi="StarSymbol" w:cs="StarSymbol"/>
      <w:sz w:val="18"/>
      <w:szCs w:val="18"/>
    </w:rPr>
  </w:style>
  <w:style w:type="character" w:customStyle="1" w:styleId="WW-Puces11">
    <w:name w:val="WW-Puces11"/>
    <w:qFormat/>
    <w:rsid w:val="000F051F"/>
    <w:rPr>
      <w:rFonts w:ascii="StarSymbol" w:eastAsia="StarSymbol" w:hAnsi="StarSymbol" w:cs="StarSymbol"/>
      <w:sz w:val="18"/>
      <w:szCs w:val="18"/>
    </w:rPr>
  </w:style>
  <w:style w:type="character" w:customStyle="1" w:styleId="WW-Puces111">
    <w:name w:val="WW-Puces111"/>
    <w:qFormat/>
    <w:rsid w:val="000F051F"/>
    <w:rPr>
      <w:rFonts w:ascii="StarSymbol" w:eastAsia="StarSymbol" w:hAnsi="StarSymbol" w:cs="StarSymbol"/>
      <w:sz w:val="18"/>
      <w:szCs w:val="18"/>
    </w:rPr>
  </w:style>
  <w:style w:type="character" w:customStyle="1" w:styleId="Caractresdenumrotation">
    <w:name w:val="Caractères de numérotation"/>
    <w:qFormat/>
    <w:rsid w:val="000F051F"/>
  </w:style>
  <w:style w:type="character" w:customStyle="1" w:styleId="WW-Caractresdenumrotation">
    <w:name w:val="WW-Caractères de numérotation"/>
    <w:qFormat/>
    <w:rsid w:val="000F051F"/>
  </w:style>
  <w:style w:type="character" w:customStyle="1" w:styleId="WW-Caractresdenumrotation1">
    <w:name w:val="WW-Caractères de numérotation1"/>
    <w:qFormat/>
    <w:rsid w:val="000F051F"/>
  </w:style>
  <w:style w:type="character" w:customStyle="1" w:styleId="WW-Caractresdenumrotation11">
    <w:name w:val="WW-Caractères de numérotation11"/>
    <w:qFormat/>
    <w:rsid w:val="000F051F"/>
  </w:style>
  <w:style w:type="character" w:customStyle="1" w:styleId="WW-Caractresdenumrotation111">
    <w:name w:val="WW-Caractères de numérotation111"/>
    <w:qFormat/>
    <w:rsid w:val="000F051F"/>
  </w:style>
  <w:style w:type="character" w:customStyle="1" w:styleId="Caractredenotedebasdepage">
    <w:name w:val="Caractère de note de bas de page"/>
    <w:qFormat/>
    <w:rsid w:val="000F051F"/>
    <w:rPr>
      <w:vertAlign w:val="superscript"/>
    </w:rPr>
  </w:style>
  <w:style w:type="character" w:customStyle="1" w:styleId="WW-Caractredenotedebasdepage">
    <w:name w:val="WW-Caractère de note de bas de page"/>
    <w:qFormat/>
    <w:rsid w:val="000F051F"/>
    <w:rPr>
      <w:vertAlign w:val="superscript"/>
    </w:rPr>
  </w:style>
  <w:style w:type="character" w:customStyle="1" w:styleId="WW-Caractredenotedebasdepage1">
    <w:name w:val="WW-Caractère de note de bas de page1"/>
    <w:qFormat/>
    <w:rsid w:val="000F051F"/>
    <w:rPr>
      <w:vertAlign w:val="superscript"/>
    </w:rPr>
  </w:style>
  <w:style w:type="character" w:customStyle="1" w:styleId="WW-Caractredenotedebasdepage11">
    <w:name w:val="WW-Caractère de note de bas de page11"/>
    <w:qFormat/>
    <w:rsid w:val="000F051F"/>
  </w:style>
  <w:style w:type="character" w:customStyle="1" w:styleId="Caractredenotedefin">
    <w:name w:val="Caractère de note de fin"/>
    <w:qFormat/>
    <w:rsid w:val="000F051F"/>
    <w:rPr>
      <w:vertAlign w:val="superscript"/>
    </w:rPr>
  </w:style>
  <w:style w:type="character" w:customStyle="1" w:styleId="WW-Caractredenotedefin">
    <w:name w:val="WW-Caractère de note de fin"/>
    <w:qFormat/>
    <w:rsid w:val="000F051F"/>
    <w:rPr>
      <w:vertAlign w:val="superscript"/>
    </w:rPr>
  </w:style>
  <w:style w:type="character" w:customStyle="1" w:styleId="WW-Caractredenotedefin1">
    <w:name w:val="WW-Caractère de note de fin1"/>
    <w:qFormat/>
    <w:rsid w:val="000F051F"/>
    <w:rPr>
      <w:vertAlign w:val="superscript"/>
    </w:rPr>
  </w:style>
  <w:style w:type="character" w:customStyle="1" w:styleId="WW-Caractredenotedefin11">
    <w:name w:val="WW-Caractère de note de fin11"/>
    <w:qFormat/>
    <w:rsid w:val="000F051F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semiHidden/>
    <w:qFormat/>
    <w:rsid w:val="000F051F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semiHidden/>
    <w:qFormat/>
    <w:rsid w:val="000F051F"/>
    <w:rPr>
      <w:vertAlign w:val="superscript"/>
    </w:rPr>
  </w:style>
  <w:style w:type="character" w:styleId="Numrodepage">
    <w:name w:val="page number"/>
    <w:basedOn w:val="Policepardfaut"/>
    <w:qFormat/>
    <w:rsid w:val="000F051F"/>
  </w:style>
  <w:style w:type="character" w:customStyle="1" w:styleId="LienInternet">
    <w:name w:val="Lien Internet"/>
    <w:basedOn w:val="Policepardfaut"/>
    <w:rsid w:val="00C051B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qFormat/>
    <w:rsid w:val="00C051BB"/>
    <w:rPr>
      <w:color w:val="800080" w:themeColor="followedHyperlink"/>
      <w:u w:val="single"/>
    </w:rPr>
  </w:style>
  <w:style w:type="character" w:customStyle="1" w:styleId="TextedebullesCar">
    <w:name w:val="Texte de bulles Car"/>
    <w:basedOn w:val="Policepardfaut"/>
    <w:link w:val="Textedebulles"/>
    <w:qFormat/>
    <w:rsid w:val="00C56FA3"/>
    <w:rPr>
      <w:rFonts w:ascii="Tahoma" w:eastAsia="Bitstream Vera Sans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"/>
      <w:sz w:val="18"/>
      <w:szCs w:val="18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rFonts w:cs="StarSymbol"/>
      <w:sz w:val="18"/>
      <w:szCs w:val="18"/>
    </w:rPr>
  </w:style>
  <w:style w:type="character" w:customStyle="1" w:styleId="ListLabel4">
    <w:name w:val="ListLabel 4"/>
    <w:qFormat/>
    <w:rPr>
      <w:rFonts w:cs="StarSymbol"/>
      <w:sz w:val="18"/>
      <w:szCs w:val="18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character" w:customStyle="1" w:styleId="ListLabel6">
    <w:name w:val="ListLabel 6"/>
    <w:qFormat/>
    <w:rPr>
      <w:rFonts w:cs="StarSymbol"/>
      <w:sz w:val="18"/>
      <w:szCs w:val="18"/>
    </w:rPr>
  </w:style>
  <w:style w:type="character" w:customStyle="1" w:styleId="ListLabel7">
    <w:name w:val="ListLabel 7"/>
    <w:qFormat/>
    <w:rPr>
      <w:rFonts w:cs="StarSymbol"/>
      <w:sz w:val="18"/>
      <w:szCs w:val="18"/>
    </w:rPr>
  </w:style>
  <w:style w:type="character" w:customStyle="1" w:styleId="ListLabel8">
    <w:name w:val="ListLabel 8"/>
    <w:qFormat/>
    <w:rPr>
      <w:rFonts w:cs="StarSymbol"/>
      <w:sz w:val="18"/>
      <w:szCs w:val="18"/>
    </w:rPr>
  </w:style>
  <w:style w:type="character" w:customStyle="1" w:styleId="ListLabel9">
    <w:name w:val="ListLabel 9"/>
    <w:qFormat/>
    <w:rPr>
      <w:rFonts w:cs="StarSymbol"/>
      <w:sz w:val="18"/>
      <w:szCs w:val="18"/>
    </w:rPr>
  </w:style>
  <w:style w:type="character" w:customStyle="1" w:styleId="ListLabel10">
    <w:name w:val="ListLabel 10"/>
    <w:qFormat/>
    <w:rPr>
      <w:rFonts w:cs="StarSymbol"/>
      <w:sz w:val="18"/>
      <w:szCs w:val="18"/>
    </w:rPr>
  </w:style>
  <w:style w:type="character" w:customStyle="1" w:styleId="ListLabel11">
    <w:name w:val="ListLabel 11"/>
    <w:qFormat/>
    <w:rPr>
      <w:rFonts w:cs="StarSymbol"/>
      <w:sz w:val="18"/>
      <w:szCs w:val="18"/>
    </w:rPr>
  </w:style>
  <w:style w:type="character" w:customStyle="1" w:styleId="ListLabel12">
    <w:name w:val="ListLabel 12"/>
    <w:qFormat/>
    <w:rPr>
      <w:rFonts w:cs="StarSymbol"/>
      <w:sz w:val="18"/>
      <w:szCs w:val="18"/>
    </w:rPr>
  </w:style>
  <w:style w:type="character" w:customStyle="1" w:styleId="ListLabel13">
    <w:name w:val="ListLabel 13"/>
    <w:qFormat/>
    <w:rPr>
      <w:rFonts w:cs="StarSymbol"/>
      <w:sz w:val="18"/>
      <w:szCs w:val="18"/>
    </w:rPr>
  </w:style>
  <w:style w:type="character" w:customStyle="1" w:styleId="ListLabel14">
    <w:name w:val="ListLabel 14"/>
    <w:qFormat/>
    <w:rPr>
      <w:rFonts w:cs="StarSymbol"/>
      <w:sz w:val="18"/>
      <w:szCs w:val="18"/>
    </w:rPr>
  </w:style>
  <w:style w:type="character" w:customStyle="1" w:styleId="ListLabel15">
    <w:name w:val="ListLabel 15"/>
    <w:qFormat/>
    <w:rPr>
      <w:rFonts w:cs="StarSymbol"/>
      <w:sz w:val="18"/>
      <w:szCs w:val="18"/>
    </w:rPr>
  </w:style>
  <w:style w:type="character" w:customStyle="1" w:styleId="ListLabel16">
    <w:name w:val="ListLabel 16"/>
    <w:qFormat/>
    <w:rPr>
      <w:rFonts w:cs="StarSymbol"/>
      <w:sz w:val="18"/>
      <w:szCs w:val="18"/>
    </w:rPr>
  </w:style>
  <w:style w:type="character" w:customStyle="1" w:styleId="ListLabel17">
    <w:name w:val="ListLabel 17"/>
    <w:qFormat/>
    <w:rPr>
      <w:rFonts w:cs="StarSymbol"/>
      <w:sz w:val="18"/>
      <w:szCs w:val="18"/>
    </w:rPr>
  </w:style>
  <w:style w:type="character" w:customStyle="1" w:styleId="ListLabel18">
    <w:name w:val="ListLabel 18"/>
    <w:qFormat/>
    <w:rPr>
      <w:rFonts w:cs="StarSymbol"/>
      <w:sz w:val="18"/>
      <w:szCs w:val="18"/>
    </w:rPr>
  </w:style>
  <w:style w:type="character" w:customStyle="1" w:styleId="ListLabel19">
    <w:name w:val="ListLabel 19"/>
    <w:qFormat/>
    <w:rPr>
      <w:rFonts w:cs="Times New Roman"/>
      <w:sz w:val="36"/>
      <w:szCs w:val="36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sz w:val="16"/>
    </w:rPr>
  </w:style>
  <w:style w:type="character" w:customStyle="1" w:styleId="ListLabel29">
    <w:name w:val="ListLabel 29"/>
    <w:qFormat/>
    <w:rPr>
      <w:rFonts w:ascii="Trebuchet MS" w:hAnsi="Trebuchet MS" w:cs="Century"/>
      <w:sz w:val="22"/>
    </w:rPr>
  </w:style>
  <w:style w:type="character" w:customStyle="1" w:styleId="ListLabel30">
    <w:name w:val="ListLabel 30"/>
    <w:qFormat/>
    <w:rPr>
      <w:rFonts w:ascii="Trebuchet MS" w:hAnsi="Trebuchet MS"/>
      <w:b/>
      <w:sz w:val="2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rsid w:val="000F051F"/>
    <w:pPr>
      <w:jc w:val="center"/>
    </w:pPr>
    <w:rPr>
      <w:rFonts w:ascii="Trebuchet MS" w:hAnsi="Trebuchet MS"/>
      <w:b/>
      <w:bCs/>
      <w:sz w:val="36"/>
      <w:szCs w:val="28"/>
    </w:rPr>
  </w:style>
  <w:style w:type="paragraph" w:styleId="Corpsdetexte">
    <w:name w:val="Body Text"/>
    <w:basedOn w:val="Normal"/>
    <w:rsid w:val="000F051F"/>
    <w:pPr>
      <w:spacing w:after="120"/>
    </w:pPr>
  </w:style>
  <w:style w:type="paragraph" w:styleId="Liste">
    <w:name w:val="List"/>
    <w:basedOn w:val="Corpsdetexte"/>
    <w:rsid w:val="000F051F"/>
    <w:rPr>
      <w:rFonts w:cs="Lucidasans"/>
    </w:rPr>
  </w:style>
  <w:style w:type="paragraph" w:styleId="Lgende">
    <w:name w:val="caption"/>
    <w:basedOn w:val="Normal"/>
    <w:qFormat/>
    <w:rsid w:val="000F051F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Rpertoire">
    <w:name w:val="Répertoire"/>
    <w:basedOn w:val="Normal"/>
    <w:qFormat/>
    <w:rsid w:val="000F051F"/>
    <w:pPr>
      <w:suppressLineNumbers/>
    </w:pPr>
    <w:rPr>
      <w:rFonts w:cs="Lucidasans"/>
    </w:rPr>
  </w:style>
  <w:style w:type="paragraph" w:customStyle="1" w:styleId="WW-Lgende">
    <w:name w:val="WW-Légende"/>
    <w:basedOn w:val="Normal"/>
    <w:qFormat/>
    <w:rsid w:val="000F051F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Rpertoire">
    <w:name w:val="WW-Répertoire"/>
    <w:basedOn w:val="Normal"/>
    <w:qFormat/>
    <w:rsid w:val="000F051F"/>
    <w:pPr>
      <w:suppressLineNumbers/>
    </w:pPr>
    <w:rPr>
      <w:rFonts w:cs="Lucidasans"/>
    </w:rPr>
  </w:style>
  <w:style w:type="paragraph" w:customStyle="1" w:styleId="WW-Lgende1">
    <w:name w:val="WW-Légende1"/>
    <w:basedOn w:val="Normal"/>
    <w:qFormat/>
    <w:rsid w:val="000F051F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Rpertoire1">
    <w:name w:val="WW-Répertoire1"/>
    <w:basedOn w:val="Normal"/>
    <w:qFormat/>
    <w:rsid w:val="000F051F"/>
    <w:pPr>
      <w:suppressLineNumbers/>
    </w:pPr>
    <w:rPr>
      <w:rFonts w:cs="Lucidasans"/>
    </w:rPr>
  </w:style>
  <w:style w:type="paragraph" w:customStyle="1" w:styleId="WW-Lgende11">
    <w:name w:val="WW-Légende11"/>
    <w:basedOn w:val="Normal"/>
    <w:qFormat/>
    <w:rsid w:val="000F051F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Rpertoire11">
    <w:name w:val="WW-Répertoire11"/>
    <w:basedOn w:val="Normal"/>
    <w:qFormat/>
    <w:rsid w:val="000F051F"/>
    <w:pPr>
      <w:suppressLineNumbers/>
    </w:pPr>
    <w:rPr>
      <w:rFonts w:cs="Lucidasans"/>
    </w:rPr>
  </w:style>
  <w:style w:type="paragraph" w:customStyle="1" w:styleId="WW-Lgende111">
    <w:name w:val="WW-Légende111"/>
    <w:basedOn w:val="Normal"/>
    <w:qFormat/>
    <w:rsid w:val="000F051F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Rpertoire111">
    <w:name w:val="WW-Répertoire111"/>
    <w:basedOn w:val="Normal"/>
    <w:qFormat/>
    <w:rsid w:val="000F051F"/>
    <w:pPr>
      <w:suppressLineNumbers/>
    </w:pPr>
    <w:rPr>
      <w:rFonts w:cs="Lucidasans"/>
    </w:rPr>
  </w:style>
  <w:style w:type="paragraph" w:styleId="Notedebasdepage">
    <w:name w:val="footnote text"/>
    <w:basedOn w:val="Normal"/>
    <w:semiHidden/>
    <w:rsid w:val="000F051F"/>
    <w:pPr>
      <w:suppressLineNumbers/>
      <w:ind w:left="283" w:hanging="283"/>
    </w:pPr>
    <w:rPr>
      <w:sz w:val="20"/>
    </w:rPr>
  </w:style>
  <w:style w:type="paragraph" w:styleId="Pieddepage">
    <w:name w:val="footer"/>
    <w:basedOn w:val="Normal"/>
    <w:rsid w:val="000F051F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0F051F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qFormat/>
    <w:rsid w:val="000F051F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rFonts w:ascii="Trebuchet MS" w:hAnsi="Trebuchet MS"/>
      <w:b/>
      <w:bCs/>
      <w:sz w:val="28"/>
      <w:szCs w:val="28"/>
    </w:rPr>
  </w:style>
  <w:style w:type="paragraph" w:customStyle="1" w:styleId="Contratgrostitre">
    <w:name w:val="Contrat gros titre"/>
    <w:basedOn w:val="Titre"/>
    <w:qFormat/>
    <w:rsid w:val="00853E1A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</w:pPr>
    <w:rPr>
      <w:rFonts w:eastAsia="Times New Roman"/>
      <w:b w:val="0"/>
      <w:bCs w:val="0"/>
      <w:sz w:val="40"/>
      <w:szCs w:val="20"/>
    </w:rPr>
  </w:style>
  <w:style w:type="paragraph" w:styleId="Textedebulles">
    <w:name w:val="Balloon Text"/>
    <w:basedOn w:val="Normal"/>
    <w:link w:val="TextedebullesCar"/>
    <w:qFormat/>
    <w:rsid w:val="00C56FA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17D"/>
    <w:pPr>
      <w:ind w:left="720"/>
      <w:contextualSpacing/>
    </w:pPr>
  </w:style>
  <w:style w:type="table" w:styleId="Grilledutableau">
    <w:name w:val="Table Grid"/>
    <w:basedOn w:val="TableauNormal"/>
    <w:rsid w:val="0018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map-idf.org/la-charte-des-amap_31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10BE7-A2BF-45DF-807B-D9A320B5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AMAP</vt:lpstr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AMAP</dc:title>
  <dc:subject/>
  <dc:creator>Cécile</dc:creator>
  <dc:description/>
  <cp:lastModifiedBy>Lea Nawrocki</cp:lastModifiedBy>
  <cp:revision>5</cp:revision>
  <cp:lastPrinted>2021-01-13T20:13:00Z</cp:lastPrinted>
  <dcterms:created xsi:type="dcterms:W3CDTF">2021-01-13T18:44:00Z</dcterms:created>
  <dcterms:modified xsi:type="dcterms:W3CDTF">2021-01-13T20:14:00Z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